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Grilledutableau"/>
        <w:tblW w:w="10490" w:type="dxa"/>
        <w:tblInd w:w="-714" w:type="dxa"/>
        <w:tblBorders>
          <w:top w:val="thinThickThinMediumGap" w:sz="24" w:space="0" w:color="auto"/>
          <w:left w:val="thinThickThinMediumGap" w:sz="24" w:space="0" w:color="auto"/>
          <w:bottom w:val="thinThickThinMediumGap" w:sz="24" w:space="0" w:color="auto"/>
          <w:right w:val="thinThickThinMediumGap" w:sz="24" w:space="0" w:color="auto"/>
          <w:insideH w:val="thinThickThinMediumGap" w:sz="24" w:space="0" w:color="auto"/>
          <w:insideV w:val="thinThickThinMediumGap" w:sz="24" w:space="0" w:color="auto"/>
        </w:tblBorders>
        <w:shd w:val="clear" w:color="auto" w:fill="FFE599" w:themeFill="accent4" w:themeFillTint="66"/>
        <w:tblLook w:val="04A0" w:firstRow="1" w:lastRow="0" w:firstColumn="1" w:lastColumn="0" w:noHBand="0" w:noVBand="1"/>
      </w:tblPr>
      <w:tblGrid>
        <w:gridCol w:w="10490"/>
      </w:tblGrid>
      <w:tr w:rsidR="00CF6ADA" w:rsidRPr="00CF6ADA" w14:paraId="031CFC7D" w14:textId="77777777" w:rsidTr="00CF6ADA">
        <w:tc>
          <w:tcPr>
            <w:tcW w:w="10490" w:type="dxa"/>
            <w:shd w:val="clear" w:color="auto" w:fill="FFE599" w:themeFill="accent4" w:themeFillTint="66"/>
          </w:tcPr>
          <w:p w14:paraId="5AFBA605" w14:textId="16F4F6BC" w:rsidR="00CF6ADA" w:rsidRPr="00FF71D1" w:rsidRDefault="00CF6ADA" w:rsidP="00FF71D1">
            <w:pPr>
              <w:jc w:val="center"/>
              <w:rPr>
                <w:rFonts w:eastAsia="Times New Roman" w:cstheme="minorHAnsi"/>
                <w:b/>
                <w:bCs/>
                <w:sz w:val="40"/>
                <w:szCs w:val="40"/>
                <w:lang w:eastAsia="fr-FR"/>
              </w:rPr>
            </w:pPr>
            <w:r w:rsidRPr="00CF6ADA">
              <w:rPr>
                <w:rFonts w:eastAsia="Times New Roman" w:cstheme="minorHAnsi"/>
                <w:b/>
                <w:bCs/>
                <w:sz w:val="40"/>
                <w:szCs w:val="40"/>
                <w:lang w:eastAsia="fr-FR"/>
              </w:rPr>
              <w:t>Le Delta du Gange : un espace très peuplé face au changement climatique</w:t>
            </w:r>
          </w:p>
        </w:tc>
      </w:tr>
    </w:tbl>
    <w:p w14:paraId="71F38DB1" w14:textId="7C1337E9" w:rsidR="00CF6ADA" w:rsidRPr="00CF6ADA" w:rsidRDefault="00CF6ADA" w:rsidP="00CF6ADA">
      <w:pPr>
        <w:rPr>
          <w:rFonts w:eastAsia="Times New Roman" w:cstheme="minorHAnsi"/>
          <w:b/>
          <w:bCs/>
          <w:sz w:val="23"/>
          <w:szCs w:val="23"/>
          <w:lang w:eastAsia="fr-FR"/>
        </w:rPr>
      </w:pPr>
    </w:p>
    <w:tbl>
      <w:tblPr>
        <w:tblStyle w:val="Grilledutableau"/>
        <w:tblW w:w="10490" w:type="dxa"/>
        <w:tblInd w:w="-714" w:type="dxa"/>
        <w:tblLook w:val="04A0" w:firstRow="1" w:lastRow="0" w:firstColumn="1" w:lastColumn="0" w:noHBand="0" w:noVBand="1"/>
      </w:tblPr>
      <w:tblGrid>
        <w:gridCol w:w="10490"/>
      </w:tblGrid>
      <w:tr w:rsidR="00CF6ADA" w:rsidRPr="00CF6ADA" w14:paraId="0B142F27" w14:textId="77777777" w:rsidTr="00FF71D1">
        <w:tc>
          <w:tcPr>
            <w:tcW w:w="10490" w:type="dxa"/>
          </w:tcPr>
          <w:p w14:paraId="314A510D" w14:textId="3AB46855" w:rsidR="00CF6ADA" w:rsidRPr="00FF71D1" w:rsidRDefault="00CF6ADA" w:rsidP="00E33A0D">
            <w:pPr>
              <w:jc w:val="both"/>
              <w:rPr>
                <w:rFonts w:eastAsia="Times New Roman" w:cstheme="minorHAnsi"/>
                <w:b/>
                <w:bCs/>
                <w:sz w:val="26"/>
                <w:szCs w:val="26"/>
                <w:lang w:eastAsia="fr-FR"/>
              </w:rPr>
            </w:pPr>
            <w:r w:rsidRPr="00FF71D1">
              <w:rPr>
                <w:rFonts w:eastAsia="Times New Roman" w:cstheme="minorHAnsi"/>
                <w:b/>
                <w:bCs/>
                <w:sz w:val="26"/>
                <w:szCs w:val="26"/>
                <w:lang w:eastAsia="fr-FR"/>
              </w:rPr>
              <w:t>Comment un espace très peuplé comme le Delta du Gange fait face au changement climatique</w:t>
            </w:r>
            <w:r w:rsidR="00FF71D1" w:rsidRPr="00FF71D1">
              <w:rPr>
                <w:rFonts w:eastAsia="Times New Roman" w:cstheme="minorHAnsi"/>
                <w:b/>
                <w:bCs/>
                <w:sz w:val="26"/>
                <w:szCs w:val="26"/>
                <w:lang w:eastAsia="fr-FR"/>
              </w:rPr>
              <w:t> ?</w:t>
            </w:r>
          </w:p>
        </w:tc>
      </w:tr>
    </w:tbl>
    <w:p w14:paraId="024878AE" w14:textId="77777777" w:rsidR="00CF6ADA" w:rsidRPr="00CF6ADA" w:rsidRDefault="00CF6ADA" w:rsidP="00CF6ADA">
      <w:pPr>
        <w:rPr>
          <w:rFonts w:eastAsia="Times New Roman" w:cstheme="minorHAnsi"/>
          <w:b/>
          <w:bCs/>
          <w:sz w:val="23"/>
          <w:szCs w:val="23"/>
          <w:lang w:eastAsia="fr-FR"/>
        </w:rPr>
      </w:pPr>
    </w:p>
    <w:tbl>
      <w:tblPr>
        <w:tblStyle w:val="Grilledutableau"/>
        <w:tblW w:w="10490" w:type="dxa"/>
        <w:tblInd w:w="-714" w:type="dxa"/>
        <w:tblLook w:val="04A0" w:firstRow="1" w:lastRow="0" w:firstColumn="1" w:lastColumn="0" w:noHBand="0" w:noVBand="1"/>
      </w:tblPr>
      <w:tblGrid>
        <w:gridCol w:w="10490"/>
      </w:tblGrid>
      <w:tr w:rsidR="008F5AF3" w:rsidRPr="00CF6ADA" w14:paraId="4BDBEB53" w14:textId="77777777" w:rsidTr="00CF6ADA">
        <w:tc>
          <w:tcPr>
            <w:tcW w:w="10490" w:type="dxa"/>
            <w:shd w:val="clear" w:color="auto" w:fill="E7E6E6" w:themeFill="background2"/>
          </w:tcPr>
          <w:p w14:paraId="59300807" w14:textId="14BCD438" w:rsidR="008F5AF3" w:rsidRPr="00CF6ADA" w:rsidRDefault="008F5AF3" w:rsidP="008F5AF3">
            <w:pPr>
              <w:jc w:val="both"/>
              <w:rPr>
                <w:rFonts w:eastAsia="Times New Roman" w:cstheme="minorHAnsi"/>
                <w:b/>
                <w:bCs/>
                <w:sz w:val="23"/>
                <w:szCs w:val="23"/>
                <w:lang w:eastAsia="fr-FR"/>
              </w:rPr>
            </w:pPr>
            <w:r w:rsidRPr="00CF6ADA">
              <w:rPr>
                <w:rFonts w:eastAsia="Times New Roman" w:cstheme="minorHAnsi"/>
                <w:b/>
                <w:bCs/>
                <w:sz w:val="23"/>
                <w:szCs w:val="23"/>
                <w:lang w:eastAsia="fr-FR"/>
              </w:rPr>
              <w:t>Définissez les mots du sujet</w:t>
            </w:r>
          </w:p>
          <w:p w14:paraId="721C89B5" w14:textId="77777777" w:rsidR="008F5AF3" w:rsidRPr="00CF6ADA" w:rsidRDefault="008F5AF3" w:rsidP="008F5AF3">
            <w:pPr>
              <w:jc w:val="both"/>
              <w:rPr>
                <w:rFonts w:eastAsia="Times New Roman" w:cstheme="minorHAnsi"/>
                <w:b/>
                <w:bCs/>
                <w:sz w:val="23"/>
                <w:szCs w:val="23"/>
                <w:lang w:eastAsia="fr-FR"/>
              </w:rPr>
            </w:pPr>
          </w:p>
        </w:tc>
      </w:tr>
      <w:tr w:rsidR="008F5AF3" w:rsidRPr="00CF6ADA" w14:paraId="1499F056" w14:textId="77777777" w:rsidTr="00CF6ADA">
        <w:tc>
          <w:tcPr>
            <w:tcW w:w="10490" w:type="dxa"/>
          </w:tcPr>
          <w:p w14:paraId="78928D2B" w14:textId="263DA002" w:rsidR="008F5AF3" w:rsidRPr="00CF6ADA" w:rsidRDefault="008F5AF3" w:rsidP="008F5AF3">
            <w:pPr>
              <w:jc w:val="both"/>
              <w:rPr>
                <w:rFonts w:eastAsia="Times New Roman" w:cstheme="minorHAnsi"/>
                <w:sz w:val="23"/>
                <w:szCs w:val="23"/>
                <w:lang w:eastAsia="fr-FR"/>
              </w:rPr>
            </w:pPr>
            <w:r w:rsidRPr="00F727C3">
              <w:rPr>
                <w:rFonts w:eastAsia="Times New Roman" w:cstheme="minorHAnsi"/>
                <w:b/>
                <w:bCs/>
                <w:color w:val="FF0000"/>
                <w:sz w:val="23"/>
                <w:szCs w:val="23"/>
                <w:lang w:eastAsia="fr-FR"/>
              </w:rPr>
              <w:t>Delta</w:t>
            </w:r>
            <w:r w:rsidR="00F727C3">
              <w:rPr>
                <w:rFonts w:eastAsia="Times New Roman" w:cstheme="minorHAnsi"/>
                <w:b/>
                <w:bCs/>
                <w:color w:val="FF0000"/>
                <w:sz w:val="23"/>
                <w:szCs w:val="23"/>
                <w:lang w:eastAsia="fr-FR"/>
              </w:rPr>
              <w:t xml:space="preserve"> *</w:t>
            </w:r>
            <w:r w:rsidRPr="00CF6ADA">
              <w:rPr>
                <w:rFonts w:eastAsia="Times New Roman" w:cstheme="minorHAnsi"/>
                <w:sz w:val="23"/>
                <w:szCs w:val="23"/>
                <w:lang w:eastAsia="fr-FR"/>
              </w:rPr>
              <w:t>:</w:t>
            </w:r>
          </w:p>
          <w:p w14:paraId="6D98237B" w14:textId="00962285" w:rsidR="00547685" w:rsidRPr="00CF6ADA" w:rsidRDefault="00547685" w:rsidP="008F5AF3">
            <w:pPr>
              <w:pBdr>
                <w:top w:val="single" w:sz="6" w:space="1" w:color="auto"/>
                <w:bottom w:val="single" w:sz="6" w:space="1" w:color="auto"/>
              </w:pBdr>
              <w:jc w:val="both"/>
              <w:rPr>
                <w:rFonts w:eastAsia="Times New Roman" w:cstheme="minorHAnsi"/>
                <w:sz w:val="23"/>
                <w:szCs w:val="23"/>
                <w:lang w:eastAsia="fr-FR"/>
              </w:rPr>
            </w:pPr>
          </w:p>
          <w:p w14:paraId="787DFE83" w14:textId="3D5128D4" w:rsidR="00547685" w:rsidRPr="00CF6ADA" w:rsidRDefault="00547685" w:rsidP="008F5AF3">
            <w:pPr>
              <w:jc w:val="both"/>
              <w:rPr>
                <w:rFonts w:eastAsia="Times New Roman" w:cstheme="minorHAnsi"/>
                <w:sz w:val="23"/>
                <w:szCs w:val="23"/>
                <w:lang w:eastAsia="fr-FR"/>
              </w:rPr>
            </w:pPr>
          </w:p>
        </w:tc>
      </w:tr>
      <w:tr w:rsidR="008F5AF3" w:rsidRPr="00CF6ADA" w14:paraId="508D5BE0" w14:textId="77777777" w:rsidTr="00CF6ADA">
        <w:tc>
          <w:tcPr>
            <w:tcW w:w="10490" w:type="dxa"/>
          </w:tcPr>
          <w:p w14:paraId="00D6AFAE" w14:textId="2E6A1FE9" w:rsidR="008F5AF3" w:rsidRPr="00CF6ADA" w:rsidRDefault="008F5AF3" w:rsidP="008F5AF3">
            <w:pPr>
              <w:jc w:val="both"/>
              <w:rPr>
                <w:rFonts w:eastAsia="Times New Roman" w:cstheme="minorHAnsi"/>
                <w:sz w:val="23"/>
                <w:szCs w:val="23"/>
                <w:lang w:eastAsia="fr-FR"/>
              </w:rPr>
            </w:pPr>
            <w:r w:rsidRPr="00F727C3">
              <w:rPr>
                <w:rFonts w:eastAsia="Times New Roman" w:cstheme="minorHAnsi"/>
                <w:b/>
                <w:bCs/>
                <w:color w:val="FF0000"/>
                <w:sz w:val="23"/>
                <w:szCs w:val="23"/>
                <w:lang w:eastAsia="fr-FR"/>
              </w:rPr>
              <w:t>Densité de population</w:t>
            </w:r>
            <w:r w:rsidR="00F727C3">
              <w:rPr>
                <w:rFonts w:eastAsia="Times New Roman" w:cstheme="minorHAnsi"/>
                <w:b/>
                <w:bCs/>
                <w:color w:val="FF0000"/>
                <w:sz w:val="23"/>
                <w:szCs w:val="23"/>
                <w:lang w:eastAsia="fr-FR"/>
              </w:rPr>
              <w:t xml:space="preserve"> *</w:t>
            </w:r>
            <w:r w:rsidR="00547685" w:rsidRPr="00CF6ADA">
              <w:rPr>
                <w:rFonts w:eastAsia="Times New Roman" w:cstheme="minorHAnsi"/>
                <w:sz w:val="23"/>
                <w:szCs w:val="23"/>
                <w:lang w:eastAsia="fr-FR"/>
              </w:rPr>
              <w:t>:</w:t>
            </w:r>
          </w:p>
          <w:p w14:paraId="341C1076" w14:textId="730CF2CA" w:rsidR="00547685" w:rsidRPr="00CF6ADA" w:rsidRDefault="00547685" w:rsidP="008F5AF3">
            <w:pPr>
              <w:pBdr>
                <w:top w:val="single" w:sz="6" w:space="1" w:color="auto"/>
                <w:bottom w:val="single" w:sz="6" w:space="1" w:color="auto"/>
              </w:pBdr>
              <w:jc w:val="both"/>
              <w:rPr>
                <w:rFonts w:eastAsia="Times New Roman" w:cstheme="minorHAnsi"/>
                <w:sz w:val="23"/>
                <w:szCs w:val="23"/>
                <w:lang w:eastAsia="fr-FR"/>
              </w:rPr>
            </w:pPr>
          </w:p>
          <w:p w14:paraId="5659DD58" w14:textId="471E4B13" w:rsidR="00547685" w:rsidRPr="00CF6ADA" w:rsidRDefault="00547685" w:rsidP="008F5AF3">
            <w:pPr>
              <w:jc w:val="both"/>
              <w:rPr>
                <w:rFonts w:eastAsia="Times New Roman" w:cstheme="minorHAnsi"/>
                <w:sz w:val="23"/>
                <w:szCs w:val="23"/>
                <w:lang w:eastAsia="fr-FR"/>
              </w:rPr>
            </w:pPr>
          </w:p>
        </w:tc>
      </w:tr>
      <w:tr w:rsidR="008F5AF3" w:rsidRPr="00CF6ADA" w14:paraId="4C56681D" w14:textId="77777777" w:rsidTr="00CF6ADA">
        <w:tc>
          <w:tcPr>
            <w:tcW w:w="10490" w:type="dxa"/>
          </w:tcPr>
          <w:p w14:paraId="454FE01D" w14:textId="12D26E72" w:rsidR="008F5AF3" w:rsidRPr="00CF6ADA" w:rsidRDefault="008F5AF3" w:rsidP="008F5AF3">
            <w:pPr>
              <w:jc w:val="both"/>
              <w:rPr>
                <w:rFonts w:eastAsia="Times New Roman" w:cstheme="minorHAnsi"/>
                <w:sz w:val="23"/>
                <w:szCs w:val="23"/>
                <w:lang w:eastAsia="fr-FR"/>
              </w:rPr>
            </w:pPr>
            <w:r w:rsidRPr="00F727C3">
              <w:rPr>
                <w:rFonts w:eastAsia="Times New Roman" w:cstheme="minorHAnsi"/>
                <w:b/>
                <w:bCs/>
                <w:color w:val="FF0000"/>
                <w:sz w:val="23"/>
                <w:szCs w:val="23"/>
                <w:lang w:eastAsia="fr-FR"/>
              </w:rPr>
              <w:t>Changement climatique</w:t>
            </w:r>
            <w:r w:rsidRPr="00F727C3">
              <w:rPr>
                <w:rFonts w:eastAsia="Times New Roman" w:cstheme="minorHAnsi"/>
                <w:color w:val="FF0000"/>
                <w:sz w:val="23"/>
                <w:szCs w:val="23"/>
                <w:lang w:eastAsia="fr-FR"/>
              </w:rPr>
              <w:t> </w:t>
            </w:r>
            <w:r w:rsidR="00F727C3">
              <w:rPr>
                <w:rFonts w:eastAsia="Times New Roman" w:cstheme="minorHAnsi"/>
                <w:color w:val="FF0000"/>
                <w:sz w:val="23"/>
                <w:szCs w:val="23"/>
                <w:lang w:eastAsia="fr-FR"/>
              </w:rPr>
              <w:t>*</w:t>
            </w:r>
            <w:r w:rsidRPr="00CF6ADA">
              <w:rPr>
                <w:rFonts w:eastAsia="Times New Roman" w:cstheme="minorHAnsi"/>
                <w:sz w:val="23"/>
                <w:szCs w:val="23"/>
                <w:lang w:eastAsia="fr-FR"/>
              </w:rPr>
              <w:t>:</w:t>
            </w:r>
          </w:p>
          <w:p w14:paraId="4FE3193F" w14:textId="564C59A8" w:rsidR="00547685" w:rsidRPr="00CF6ADA" w:rsidRDefault="00547685" w:rsidP="008F5AF3">
            <w:pPr>
              <w:pBdr>
                <w:top w:val="single" w:sz="6" w:space="1" w:color="auto"/>
                <w:bottom w:val="single" w:sz="6" w:space="1" w:color="auto"/>
              </w:pBdr>
              <w:jc w:val="both"/>
              <w:rPr>
                <w:rFonts w:eastAsia="Times New Roman" w:cstheme="minorHAnsi"/>
                <w:sz w:val="23"/>
                <w:szCs w:val="23"/>
                <w:lang w:eastAsia="fr-FR"/>
              </w:rPr>
            </w:pPr>
          </w:p>
          <w:p w14:paraId="5530A72A" w14:textId="4689D7AA" w:rsidR="00547685" w:rsidRPr="00CF6ADA" w:rsidRDefault="00547685" w:rsidP="008F5AF3">
            <w:pPr>
              <w:pBdr>
                <w:bottom w:val="single" w:sz="6" w:space="1" w:color="auto"/>
                <w:between w:val="single" w:sz="6" w:space="1" w:color="auto"/>
              </w:pBdr>
              <w:jc w:val="both"/>
              <w:rPr>
                <w:rFonts w:eastAsia="Times New Roman" w:cstheme="minorHAnsi"/>
                <w:sz w:val="23"/>
                <w:szCs w:val="23"/>
                <w:lang w:eastAsia="fr-FR"/>
              </w:rPr>
            </w:pPr>
          </w:p>
          <w:p w14:paraId="4B45B5A5" w14:textId="43DECB79" w:rsidR="00547685" w:rsidRPr="00CF6ADA" w:rsidRDefault="00547685" w:rsidP="008F5AF3">
            <w:pPr>
              <w:jc w:val="both"/>
              <w:rPr>
                <w:rFonts w:eastAsia="Times New Roman" w:cstheme="minorHAnsi"/>
                <w:sz w:val="23"/>
                <w:szCs w:val="23"/>
                <w:lang w:eastAsia="fr-FR"/>
              </w:rPr>
            </w:pPr>
          </w:p>
        </w:tc>
      </w:tr>
    </w:tbl>
    <w:p w14:paraId="3066FA48" w14:textId="77777777" w:rsidR="008F5AF3" w:rsidRPr="00CF6ADA" w:rsidRDefault="008F5AF3" w:rsidP="00FD2ABC">
      <w:pPr>
        <w:jc w:val="both"/>
        <w:rPr>
          <w:rFonts w:eastAsia="Times New Roman" w:cstheme="minorHAnsi"/>
          <w:b/>
          <w:bCs/>
          <w:sz w:val="23"/>
          <w:szCs w:val="23"/>
          <w:lang w:eastAsia="fr-FR"/>
        </w:rPr>
      </w:pPr>
    </w:p>
    <w:tbl>
      <w:tblPr>
        <w:tblStyle w:val="Grilledutableau"/>
        <w:tblW w:w="10490" w:type="dxa"/>
        <w:tblInd w:w="-714" w:type="dxa"/>
        <w:tblLook w:val="04A0" w:firstRow="1" w:lastRow="0" w:firstColumn="1" w:lastColumn="0" w:noHBand="0" w:noVBand="1"/>
      </w:tblPr>
      <w:tblGrid>
        <w:gridCol w:w="10490"/>
      </w:tblGrid>
      <w:tr w:rsidR="008F5AF3" w:rsidRPr="00CF6ADA" w14:paraId="4AC77650" w14:textId="77777777" w:rsidTr="00CF6ADA">
        <w:tc>
          <w:tcPr>
            <w:tcW w:w="10490" w:type="dxa"/>
            <w:shd w:val="clear" w:color="auto" w:fill="E7E6E6" w:themeFill="background2"/>
          </w:tcPr>
          <w:p w14:paraId="3E2C469A" w14:textId="38D3D58B" w:rsidR="008F5AF3" w:rsidRPr="00CF6ADA" w:rsidRDefault="008F5AF3" w:rsidP="008F5AF3">
            <w:pPr>
              <w:jc w:val="both"/>
              <w:rPr>
                <w:rFonts w:eastAsia="Times New Roman" w:cstheme="minorHAnsi"/>
                <w:b/>
                <w:bCs/>
                <w:sz w:val="23"/>
                <w:szCs w:val="23"/>
                <w:lang w:eastAsia="fr-FR"/>
              </w:rPr>
            </w:pPr>
            <w:r w:rsidRPr="00CF6ADA">
              <w:rPr>
                <w:rFonts w:eastAsia="Times New Roman" w:cstheme="minorHAnsi"/>
                <w:b/>
                <w:bCs/>
                <w:sz w:val="23"/>
                <w:szCs w:val="23"/>
                <w:lang w:eastAsia="fr-FR"/>
              </w:rPr>
              <w:t>Localisez le Delta du Gange :</w:t>
            </w:r>
          </w:p>
          <w:p w14:paraId="2861CB78" w14:textId="77777777" w:rsidR="008F5AF3" w:rsidRPr="00CF6ADA" w:rsidRDefault="008F5AF3" w:rsidP="00FD2ABC">
            <w:pPr>
              <w:jc w:val="both"/>
              <w:rPr>
                <w:rFonts w:eastAsia="Times New Roman" w:cstheme="minorHAnsi"/>
                <w:b/>
                <w:bCs/>
                <w:sz w:val="23"/>
                <w:szCs w:val="23"/>
                <w:lang w:eastAsia="fr-FR"/>
              </w:rPr>
            </w:pPr>
          </w:p>
        </w:tc>
      </w:tr>
      <w:tr w:rsidR="008F5AF3" w:rsidRPr="00CF6ADA" w14:paraId="245CC2FB" w14:textId="77777777" w:rsidTr="00CF6ADA">
        <w:tc>
          <w:tcPr>
            <w:tcW w:w="10490" w:type="dxa"/>
          </w:tcPr>
          <w:p w14:paraId="35646EA6" w14:textId="5F287891" w:rsidR="008F5AF3" w:rsidRPr="00CF6ADA" w:rsidRDefault="008F5AF3" w:rsidP="008F5AF3">
            <w:pPr>
              <w:jc w:val="both"/>
              <w:rPr>
                <w:rFonts w:eastAsia="Times New Roman" w:cstheme="minorHAnsi"/>
                <w:sz w:val="23"/>
                <w:szCs w:val="23"/>
                <w:lang w:eastAsia="fr-FR"/>
              </w:rPr>
            </w:pPr>
            <w:r w:rsidRPr="00CF6ADA">
              <w:rPr>
                <w:rFonts w:eastAsia="Times New Roman" w:cstheme="minorHAnsi"/>
                <w:sz w:val="23"/>
                <w:szCs w:val="23"/>
                <w:lang w:eastAsia="fr-FR"/>
              </w:rPr>
              <w:t>Pays concerné</w:t>
            </w:r>
            <w:r w:rsidR="00547685" w:rsidRPr="00CF6ADA">
              <w:rPr>
                <w:rFonts w:eastAsia="Times New Roman" w:cstheme="minorHAnsi"/>
                <w:sz w:val="23"/>
                <w:szCs w:val="23"/>
                <w:lang w:eastAsia="fr-FR"/>
              </w:rPr>
              <w:t> :</w:t>
            </w:r>
          </w:p>
          <w:p w14:paraId="4575636F" w14:textId="1241A8FD" w:rsidR="00547685" w:rsidRPr="00CF6ADA" w:rsidRDefault="00547685" w:rsidP="008F5AF3">
            <w:pPr>
              <w:pBdr>
                <w:bottom w:val="single" w:sz="6" w:space="1" w:color="auto"/>
                <w:between w:val="single" w:sz="6" w:space="1" w:color="auto"/>
              </w:pBdr>
              <w:jc w:val="both"/>
              <w:rPr>
                <w:rFonts w:eastAsia="Times New Roman" w:cstheme="minorHAnsi"/>
                <w:sz w:val="23"/>
                <w:szCs w:val="23"/>
                <w:lang w:eastAsia="fr-FR"/>
              </w:rPr>
            </w:pPr>
          </w:p>
          <w:p w14:paraId="6112ABFC" w14:textId="2B77FE53" w:rsidR="008F5AF3" w:rsidRPr="00CF6ADA" w:rsidRDefault="008F5AF3" w:rsidP="008F5AF3">
            <w:pPr>
              <w:jc w:val="both"/>
              <w:rPr>
                <w:rFonts w:eastAsia="Times New Roman" w:cstheme="minorHAnsi"/>
                <w:sz w:val="23"/>
                <w:szCs w:val="23"/>
                <w:lang w:eastAsia="fr-FR"/>
              </w:rPr>
            </w:pPr>
          </w:p>
        </w:tc>
      </w:tr>
      <w:tr w:rsidR="008F5AF3" w:rsidRPr="00CF6ADA" w14:paraId="3ECAF3FC" w14:textId="77777777" w:rsidTr="00CF6ADA">
        <w:tc>
          <w:tcPr>
            <w:tcW w:w="10490" w:type="dxa"/>
          </w:tcPr>
          <w:p w14:paraId="29D410EF" w14:textId="0BA5A2E4" w:rsidR="008F5AF3" w:rsidRPr="00CF6ADA" w:rsidRDefault="008F5AF3" w:rsidP="008F5AF3">
            <w:pPr>
              <w:jc w:val="both"/>
              <w:rPr>
                <w:rFonts w:eastAsia="Times New Roman" w:cstheme="minorHAnsi"/>
                <w:sz w:val="23"/>
                <w:szCs w:val="23"/>
                <w:lang w:eastAsia="fr-FR"/>
              </w:rPr>
            </w:pPr>
            <w:r w:rsidRPr="00CF6ADA">
              <w:rPr>
                <w:rFonts w:eastAsia="Times New Roman" w:cstheme="minorHAnsi"/>
                <w:sz w:val="23"/>
                <w:szCs w:val="23"/>
                <w:lang w:eastAsia="fr-FR"/>
              </w:rPr>
              <w:t>Type de milieu</w:t>
            </w:r>
            <w:r w:rsidR="00622A1E">
              <w:rPr>
                <w:rFonts w:eastAsia="Times New Roman" w:cstheme="minorHAnsi"/>
                <w:sz w:val="23"/>
                <w:szCs w:val="23"/>
                <w:lang w:eastAsia="fr-FR"/>
              </w:rPr>
              <w:t> :</w:t>
            </w:r>
          </w:p>
          <w:p w14:paraId="1C460ECE" w14:textId="46B2C828" w:rsidR="00547685" w:rsidRPr="00CF6ADA" w:rsidRDefault="00547685" w:rsidP="008F5AF3">
            <w:pPr>
              <w:pBdr>
                <w:top w:val="single" w:sz="6" w:space="1" w:color="auto"/>
                <w:bottom w:val="single" w:sz="6" w:space="1" w:color="auto"/>
              </w:pBdr>
              <w:jc w:val="both"/>
              <w:rPr>
                <w:rFonts w:eastAsia="Times New Roman" w:cstheme="minorHAnsi"/>
                <w:sz w:val="23"/>
                <w:szCs w:val="23"/>
                <w:lang w:eastAsia="fr-FR"/>
              </w:rPr>
            </w:pPr>
          </w:p>
          <w:p w14:paraId="15B0E842" w14:textId="5E0ECA13" w:rsidR="00547685" w:rsidRPr="00CF6ADA" w:rsidRDefault="00547685" w:rsidP="008F5AF3">
            <w:pPr>
              <w:jc w:val="both"/>
              <w:rPr>
                <w:rFonts w:eastAsia="Times New Roman" w:cstheme="minorHAnsi"/>
                <w:sz w:val="23"/>
                <w:szCs w:val="23"/>
                <w:lang w:eastAsia="fr-FR"/>
              </w:rPr>
            </w:pPr>
          </w:p>
        </w:tc>
      </w:tr>
      <w:tr w:rsidR="008F5AF3" w:rsidRPr="00CF6ADA" w14:paraId="6CFFF8FE" w14:textId="77777777" w:rsidTr="00CF6ADA">
        <w:tc>
          <w:tcPr>
            <w:tcW w:w="10490" w:type="dxa"/>
          </w:tcPr>
          <w:p w14:paraId="2CCA3811" w14:textId="77777777" w:rsidR="008F5AF3" w:rsidRPr="00CF6ADA" w:rsidRDefault="008F5AF3" w:rsidP="00FD2ABC">
            <w:pPr>
              <w:jc w:val="both"/>
              <w:rPr>
                <w:rFonts w:eastAsia="Times New Roman" w:cstheme="minorHAnsi"/>
                <w:sz w:val="23"/>
                <w:szCs w:val="23"/>
                <w:lang w:eastAsia="fr-FR"/>
              </w:rPr>
            </w:pPr>
            <w:r w:rsidRPr="00CF6ADA">
              <w:rPr>
                <w:rFonts w:eastAsia="Times New Roman" w:cstheme="minorHAnsi"/>
                <w:sz w:val="23"/>
                <w:szCs w:val="23"/>
                <w:lang w:eastAsia="fr-FR"/>
              </w:rPr>
              <w:t>Densité de population :</w:t>
            </w:r>
          </w:p>
          <w:p w14:paraId="57197BB9" w14:textId="07AC4C3D" w:rsidR="00547685" w:rsidRPr="00CF6ADA" w:rsidRDefault="00547685" w:rsidP="00FD2ABC">
            <w:pPr>
              <w:pBdr>
                <w:top w:val="single" w:sz="6" w:space="1" w:color="auto"/>
                <w:bottom w:val="single" w:sz="6" w:space="1" w:color="auto"/>
              </w:pBdr>
              <w:jc w:val="both"/>
              <w:rPr>
                <w:rFonts w:eastAsia="Times New Roman" w:cstheme="minorHAnsi"/>
                <w:sz w:val="23"/>
                <w:szCs w:val="23"/>
                <w:lang w:eastAsia="fr-FR"/>
              </w:rPr>
            </w:pPr>
          </w:p>
          <w:p w14:paraId="0AFED361" w14:textId="406B76EC" w:rsidR="00547685" w:rsidRPr="00CF6ADA" w:rsidRDefault="00547685" w:rsidP="00FD2ABC">
            <w:pPr>
              <w:jc w:val="both"/>
              <w:rPr>
                <w:rFonts w:eastAsia="Times New Roman" w:cstheme="minorHAnsi"/>
                <w:sz w:val="23"/>
                <w:szCs w:val="23"/>
                <w:lang w:eastAsia="fr-FR"/>
              </w:rPr>
            </w:pPr>
          </w:p>
        </w:tc>
      </w:tr>
    </w:tbl>
    <w:p w14:paraId="2E59DC13" w14:textId="2F8DF29E" w:rsidR="00CF6ADA" w:rsidRDefault="00CF6ADA" w:rsidP="00FD2ABC">
      <w:pPr>
        <w:jc w:val="both"/>
        <w:rPr>
          <w:rFonts w:eastAsia="Times New Roman" w:cstheme="minorHAnsi"/>
          <w:b/>
          <w:bCs/>
          <w:lang w:eastAsia="fr-FR"/>
        </w:rPr>
      </w:pPr>
    </w:p>
    <w:tbl>
      <w:tblPr>
        <w:tblStyle w:val="Grilledutableau"/>
        <w:tblW w:w="10490" w:type="dxa"/>
        <w:tblInd w:w="-714" w:type="dxa"/>
        <w:tblLook w:val="04A0" w:firstRow="1" w:lastRow="0" w:firstColumn="1" w:lastColumn="0" w:noHBand="0" w:noVBand="1"/>
      </w:tblPr>
      <w:tblGrid>
        <w:gridCol w:w="10490"/>
      </w:tblGrid>
      <w:tr w:rsidR="00FF71D1" w14:paraId="23E1CB85" w14:textId="77777777" w:rsidTr="00FF71D1">
        <w:tc>
          <w:tcPr>
            <w:tcW w:w="10490" w:type="dxa"/>
            <w:shd w:val="clear" w:color="auto" w:fill="F7CAAC" w:themeFill="accent2" w:themeFillTint="66"/>
          </w:tcPr>
          <w:p w14:paraId="60C30C13" w14:textId="03FEFCDA" w:rsidR="00FF71D1" w:rsidRPr="00FF71D1" w:rsidRDefault="00FF71D1" w:rsidP="00FD2ABC">
            <w:pPr>
              <w:jc w:val="both"/>
              <w:rPr>
                <w:rFonts w:eastAsia="Times New Roman" w:cstheme="minorHAnsi"/>
                <w:b/>
                <w:bCs/>
                <w:sz w:val="28"/>
                <w:szCs w:val="28"/>
                <w:lang w:eastAsia="fr-FR"/>
              </w:rPr>
            </w:pPr>
            <w:r w:rsidRPr="00FF71D1">
              <w:rPr>
                <w:rFonts w:eastAsia="Times New Roman" w:cstheme="minorHAnsi"/>
                <w:b/>
                <w:bCs/>
                <w:sz w:val="28"/>
                <w:szCs w:val="28"/>
                <w:lang w:eastAsia="fr-FR"/>
              </w:rPr>
              <w:t>Objectif :</w:t>
            </w:r>
          </w:p>
          <w:p w14:paraId="4F41A19C" w14:textId="753A8311" w:rsidR="00FF71D1" w:rsidRPr="00FF71D1" w:rsidRDefault="00FF71D1" w:rsidP="00FD2ABC">
            <w:pPr>
              <w:jc w:val="both"/>
              <w:rPr>
                <w:rFonts w:eastAsia="Times New Roman" w:cstheme="minorHAnsi"/>
                <w:lang w:eastAsia="fr-FR"/>
              </w:rPr>
            </w:pPr>
            <w:r w:rsidRPr="00FF71D1">
              <w:rPr>
                <w:rFonts w:eastAsia="Times New Roman" w:cstheme="minorHAnsi"/>
                <w:sz w:val="28"/>
                <w:szCs w:val="28"/>
                <w:lang w:eastAsia="fr-FR"/>
              </w:rPr>
              <w:t>Vous êtes un expert du GIEC (groupe d’experts intergouvernemental sur l’évolution du climat) et vous devez rédiger un rapport sur la situation du Delta du Gange en montrant comment cet espace très peuplé fait face au changement climatique</w:t>
            </w:r>
          </w:p>
        </w:tc>
      </w:tr>
      <w:tr w:rsidR="00FF71D1" w14:paraId="08885BE7" w14:textId="77777777" w:rsidTr="00FF71D1">
        <w:tc>
          <w:tcPr>
            <w:tcW w:w="10490" w:type="dxa"/>
            <w:shd w:val="clear" w:color="auto" w:fill="FFFFFF" w:themeFill="background1"/>
          </w:tcPr>
          <w:p w14:paraId="20DCE185" w14:textId="27359C1B" w:rsidR="00FF71D1" w:rsidRPr="00FF71D1" w:rsidRDefault="00FF71D1" w:rsidP="00FD2ABC">
            <w:pPr>
              <w:jc w:val="both"/>
              <w:rPr>
                <w:rFonts w:eastAsia="Times New Roman" w:cstheme="minorHAnsi"/>
                <w:b/>
                <w:bCs/>
                <w:sz w:val="24"/>
                <w:szCs w:val="24"/>
                <w:lang w:eastAsia="fr-FR"/>
              </w:rPr>
            </w:pPr>
            <w:r w:rsidRPr="00FF71D1">
              <w:rPr>
                <w:rFonts w:eastAsia="Times New Roman" w:cstheme="minorHAnsi"/>
                <w:b/>
                <w:bCs/>
                <w:sz w:val="24"/>
                <w:szCs w:val="24"/>
                <w:lang w:eastAsia="fr-FR"/>
              </w:rPr>
              <w:t>Votre rapport se composera :</w:t>
            </w:r>
          </w:p>
          <w:p w14:paraId="4A3B81A6" w14:textId="7A7EC3E9" w:rsidR="00FF71D1" w:rsidRPr="00FF71D1" w:rsidRDefault="00FF71D1" w:rsidP="00FD2ABC">
            <w:pPr>
              <w:jc w:val="both"/>
              <w:rPr>
                <w:rFonts w:eastAsia="Times New Roman" w:cstheme="minorHAnsi"/>
                <w:sz w:val="24"/>
                <w:szCs w:val="24"/>
                <w:lang w:eastAsia="fr-FR"/>
              </w:rPr>
            </w:pPr>
            <w:r w:rsidRPr="00FF71D1">
              <w:rPr>
                <w:rFonts w:eastAsia="Times New Roman" w:cstheme="minorHAnsi"/>
                <w:b/>
                <w:bCs/>
                <w:sz w:val="24"/>
                <w:szCs w:val="24"/>
                <w:lang w:eastAsia="fr-FR"/>
              </w:rPr>
              <w:t>-</w:t>
            </w:r>
            <w:r>
              <w:rPr>
                <w:rFonts w:eastAsia="Times New Roman" w:cstheme="minorHAnsi"/>
                <w:b/>
                <w:bCs/>
                <w:sz w:val="24"/>
                <w:szCs w:val="24"/>
                <w:lang w:eastAsia="fr-FR"/>
              </w:rPr>
              <w:t xml:space="preserve"> </w:t>
            </w:r>
            <w:r w:rsidRPr="00FF71D1">
              <w:rPr>
                <w:rFonts w:eastAsia="Times New Roman" w:cstheme="minorHAnsi"/>
                <w:sz w:val="24"/>
                <w:szCs w:val="24"/>
                <w:lang w:eastAsia="fr-FR"/>
              </w:rPr>
              <w:t>D’une introduction (présentation du Delta du Gange et question)</w:t>
            </w:r>
          </w:p>
          <w:p w14:paraId="355FE276" w14:textId="77777777" w:rsidR="00FF71D1" w:rsidRPr="00FF71D1" w:rsidRDefault="00FF71D1" w:rsidP="00FD2ABC">
            <w:pPr>
              <w:jc w:val="both"/>
              <w:rPr>
                <w:rFonts w:eastAsia="Times New Roman" w:cstheme="minorHAnsi"/>
                <w:sz w:val="24"/>
                <w:szCs w:val="24"/>
                <w:lang w:eastAsia="fr-FR"/>
              </w:rPr>
            </w:pPr>
            <w:r w:rsidRPr="00FF71D1">
              <w:rPr>
                <w:rFonts w:eastAsia="Times New Roman" w:cstheme="minorHAnsi"/>
                <w:sz w:val="24"/>
                <w:szCs w:val="24"/>
                <w:lang w:eastAsia="fr-FR"/>
              </w:rPr>
              <w:t>- D’un développement répondant aux questions suivantes :</w:t>
            </w:r>
          </w:p>
          <w:p w14:paraId="76990F09" w14:textId="676F8F17" w:rsidR="00FF71D1" w:rsidRPr="00FF71D1" w:rsidRDefault="00FF71D1" w:rsidP="00B80DCF">
            <w:pPr>
              <w:jc w:val="both"/>
              <w:rPr>
                <w:rFonts w:eastAsia="Times New Roman" w:cstheme="minorHAnsi"/>
                <w:sz w:val="24"/>
                <w:szCs w:val="24"/>
                <w:lang w:eastAsia="fr-FR"/>
              </w:rPr>
            </w:pPr>
            <w:r w:rsidRPr="00FF71D1">
              <w:rPr>
                <w:rFonts w:eastAsia="Times New Roman" w:cstheme="minorHAnsi"/>
                <w:sz w:val="24"/>
                <w:szCs w:val="24"/>
                <w:lang w:eastAsia="fr-FR"/>
              </w:rPr>
              <w:t>Quels sont les effets du changement climatique ?</w:t>
            </w:r>
            <w:r w:rsidR="00B80DCF">
              <w:rPr>
                <w:rFonts w:eastAsia="Times New Roman" w:cstheme="minorHAnsi"/>
                <w:sz w:val="24"/>
                <w:szCs w:val="24"/>
                <w:lang w:eastAsia="fr-FR"/>
              </w:rPr>
              <w:t xml:space="preserve"> doc 1 à 5</w:t>
            </w:r>
          </w:p>
          <w:p w14:paraId="2BB2E02A" w14:textId="18E95C1B" w:rsidR="00FF71D1" w:rsidRPr="00FF71D1" w:rsidRDefault="00FF71D1" w:rsidP="00B80DCF">
            <w:pPr>
              <w:jc w:val="both"/>
              <w:rPr>
                <w:rFonts w:eastAsia="Times New Roman" w:cstheme="minorHAnsi"/>
                <w:sz w:val="24"/>
                <w:szCs w:val="24"/>
                <w:lang w:eastAsia="fr-FR"/>
              </w:rPr>
            </w:pPr>
            <w:r w:rsidRPr="00FF71D1">
              <w:rPr>
                <w:rFonts w:eastAsia="Times New Roman" w:cstheme="minorHAnsi"/>
                <w:sz w:val="24"/>
                <w:szCs w:val="24"/>
                <w:lang w:eastAsia="fr-FR"/>
              </w:rPr>
              <w:t>Comment les sociétés du Delta du Gange s’adaptent aux effets du changement climatique.</w:t>
            </w:r>
            <w:r w:rsidR="00B80DCF">
              <w:rPr>
                <w:rFonts w:eastAsia="Times New Roman" w:cstheme="minorHAnsi"/>
                <w:sz w:val="24"/>
                <w:szCs w:val="24"/>
                <w:lang w:eastAsia="fr-FR"/>
              </w:rPr>
              <w:t xml:space="preserve"> Docs 6 à 8</w:t>
            </w:r>
          </w:p>
          <w:p w14:paraId="74D41DCE" w14:textId="2D7DEF85" w:rsidR="00FF71D1" w:rsidRPr="00FF71D1" w:rsidRDefault="00FF71D1" w:rsidP="00FF71D1">
            <w:pPr>
              <w:jc w:val="both"/>
              <w:rPr>
                <w:rFonts w:eastAsia="Times New Roman" w:cstheme="minorHAnsi"/>
                <w:b/>
                <w:bCs/>
                <w:sz w:val="28"/>
                <w:szCs w:val="28"/>
                <w:lang w:eastAsia="fr-FR"/>
              </w:rPr>
            </w:pPr>
            <w:r w:rsidRPr="00FF71D1">
              <w:rPr>
                <w:rFonts w:eastAsia="Times New Roman" w:cstheme="minorHAnsi"/>
                <w:sz w:val="24"/>
                <w:szCs w:val="24"/>
                <w:lang w:eastAsia="fr-FR"/>
              </w:rPr>
              <w:t>- D’une conclusion résumant ce qui a été dit</w:t>
            </w:r>
          </w:p>
        </w:tc>
      </w:tr>
      <w:tr w:rsidR="00FF71D1" w14:paraId="1973B229" w14:textId="77777777" w:rsidTr="00FF71D1">
        <w:tc>
          <w:tcPr>
            <w:tcW w:w="10490" w:type="dxa"/>
            <w:shd w:val="clear" w:color="auto" w:fill="FFFFFF" w:themeFill="background1"/>
          </w:tcPr>
          <w:p w14:paraId="0E5647AE" w14:textId="75E6B9B2" w:rsidR="00FF71D1" w:rsidRDefault="00FF71D1" w:rsidP="00FD2ABC">
            <w:pPr>
              <w:jc w:val="both"/>
              <w:rPr>
                <w:rFonts w:eastAsia="Times New Roman" w:cstheme="minorHAnsi"/>
                <w:b/>
                <w:bCs/>
                <w:sz w:val="24"/>
                <w:szCs w:val="24"/>
                <w:lang w:eastAsia="fr-FR"/>
              </w:rPr>
            </w:pPr>
            <w:r>
              <w:rPr>
                <w:rFonts w:eastAsia="Times New Roman" w:cstheme="minorHAnsi"/>
                <w:b/>
                <w:bCs/>
                <w:sz w:val="24"/>
                <w:szCs w:val="24"/>
                <w:lang w:eastAsia="fr-FR"/>
              </w:rPr>
              <w:t xml:space="preserve">Conseils : </w:t>
            </w:r>
          </w:p>
          <w:p w14:paraId="7ADFDB11" w14:textId="135DBE32" w:rsidR="00FF71D1" w:rsidRPr="00FF71D1" w:rsidRDefault="00FF71D1" w:rsidP="00FD2ABC">
            <w:pPr>
              <w:jc w:val="both"/>
              <w:rPr>
                <w:rFonts w:eastAsia="Times New Roman" w:cstheme="minorHAnsi"/>
                <w:sz w:val="24"/>
                <w:szCs w:val="24"/>
                <w:lang w:eastAsia="fr-FR"/>
              </w:rPr>
            </w:pPr>
            <w:r w:rsidRPr="00FF71D1">
              <w:rPr>
                <w:rFonts w:eastAsia="Times New Roman" w:cstheme="minorHAnsi"/>
                <w:sz w:val="24"/>
                <w:szCs w:val="24"/>
                <w:lang w:eastAsia="fr-FR"/>
              </w:rPr>
              <w:t>Vous utilisez le dossier documentaire</w:t>
            </w:r>
          </w:p>
          <w:p w14:paraId="20FFCC04" w14:textId="4F834AF8" w:rsidR="00FF71D1" w:rsidRPr="00FF71D1" w:rsidRDefault="00FF71D1" w:rsidP="00FD2ABC">
            <w:pPr>
              <w:jc w:val="both"/>
              <w:rPr>
                <w:rFonts w:eastAsia="Times New Roman" w:cstheme="minorHAnsi"/>
                <w:sz w:val="24"/>
                <w:szCs w:val="24"/>
                <w:lang w:eastAsia="fr-FR"/>
              </w:rPr>
            </w:pPr>
            <w:r w:rsidRPr="00FF71D1">
              <w:rPr>
                <w:rFonts w:eastAsia="Times New Roman" w:cstheme="minorHAnsi"/>
                <w:sz w:val="24"/>
                <w:szCs w:val="24"/>
                <w:lang w:eastAsia="fr-FR"/>
              </w:rPr>
              <w:t>Vous définirez bien les notions que vous utilisez</w:t>
            </w:r>
          </w:p>
          <w:p w14:paraId="6779741A" w14:textId="7DC81C78" w:rsidR="00FF71D1" w:rsidRPr="00FF71D1" w:rsidRDefault="00FF71D1" w:rsidP="00FD2ABC">
            <w:pPr>
              <w:jc w:val="both"/>
              <w:rPr>
                <w:rFonts w:eastAsia="Times New Roman" w:cstheme="minorHAnsi"/>
                <w:sz w:val="24"/>
                <w:szCs w:val="24"/>
                <w:lang w:eastAsia="fr-FR"/>
              </w:rPr>
            </w:pPr>
            <w:r w:rsidRPr="00FF71D1">
              <w:rPr>
                <w:rFonts w:eastAsia="Times New Roman" w:cstheme="minorHAnsi"/>
                <w:sz w:val="24"/>
                <w:szCs w:val="24"/>
                <w:lang w:eastAsia="fr-FR"/>
              </w:rPr>
              <w:t>Vous citez les documents avec des guillemets et en nommant la source</w:t>
            </w:r>
          </w:p>
          <w:p w14:paraId="00F913CB" w14:textId="467414F9" w:rsidR="00FF71D1" w:rsidRPr="00FF71D1" w:rsidRDefault="00FF71D1" w:rsidP="00FD2ABC">
            <w:pPr>
              <w:jc w:val="both"/>
              <w:rPr>
                <w:rFonts w:eastAsia="Times New Roman" w:cstheme="minorHAnsi"/>
                <w:sz w:val="24"/>
                <w:szCs w:val="24"/>
                <w:lang w:eastAsia="fr-FR"/>
              </w:rPr>
            </w:pPr>
            <w:r w:rsidRPr="00FF71D1">
              <w:rPr>
                <w:rFonts w:eastAsia="Times New Roman" w:cstheme="minorHAnsi"/>
                <w:sz w:val="24"/>
                <w:szCs w:val="24"/>
                <w:lang w:eastAsia="fr-FR"/>
              </w:rPr>
              <w:t>Vous êtes vigilants à la langue française</w:t>
            </w:r>
          </w:p>
          <w:p w14:paraId="6C4E788D" w14:textId="399139A8" w:rsidR="00FF71D1" w:rsidRPr="00FF71D1" w:rsidRDefault="00FF71D1" w:rsidP="00FD2ABC">
            <w:pPr>
              <w:jc w:val="both"/>
              <w:rPr>
                <w:rFonts w:eastAsia="Times New Roman" w:cstheme="minorHAnsi"/>
                <w:b/>
                <w:bCs/>
                <w:sz w:val="24"/>
                <w:szCs w:val="24"/>
                <w:lang w:eastAsia="fr-FR"/>
              </w:rPr>
            </w:pPr>
            <w:r w:rsidRPr="00FF71D1">
              <w:rPr>
                <w:rFonts w:eastAsia="Times New Roman" w:cstheme="minorHAnsi"/>
                <w:sz w:val="24"/>
                <w:szCs w:val="24"/>
                <w:lang w:eastAsia="fr-FR"/>
              </w:rPr>
              <w:t>Demandez une aide si nécessaire</w:t>
            </w:r>
          </w:p>
        </w:tc>
      </w:tr>
    </w:tbl>
    <w:p w14:paraId="587F741A" w14:textId="2C95E802" w:rsidR="00622A1E" w:rsidRDefault="00622A1E" w:rsidP="00FD2ABC">
      <w:pPr>
        <w:jc w:val="both"/>
        <w:rPr>
          <w:b/>
          <w:bCs/>
        </w:rPr>
      </w:pPr>
    </w:p>
    <w:tbl>
      <w:tblPr>
        <w:tblStyle w:val="Grilledutableau"/>
        <w:tblW w:w="10638" w:type="dxa"/>
        <w:tblInd w:w="-799" w:type="dxa"/>
        <w:tblBorders>
          <w:top w:val="thinThickThinMediumGap" w:sz="24" w:space="0" w:color="auto"/>
          <w:left w:val="thinThickThinMediumGap" w:sz="24" w:space="0" w:color="auto"/>
          <w:bottom w:val="thinThickThinMediumGap" w:sz="24" w:space="0" w:color="auto"/>
          <w:right w:val="thinThickThinMediumGap" w:sz="24" w:space="0" w:color="auto"/>
          <w:insideH w:val="thinThickThinMediumGap" w:sz="24" w:space="0" w:color="auto"/>
          <w:insideV w:val="thinThickThinMediumGap" w:sz="24" w:space="0" w:color="auto"/>
        </w:tblBorders>
        <w:tblLook w:val="04A0" w:firstRow="1" w:lastRow="0" w:firstColumn="1" w:lastColumn="0" w:noHBand="0" w:noVBand="1"/>
      </w:tblPr>
      <w:tblGrid>
        <w:gridCol w:w="5106"/>
        <w:gridCol w:w="5526"/>
        <w:gridCol w:w="6"/>
      </w:tblGrid>
      <w:tr w:rsidR="00622A1E" w14:paraId="65DDEBF8" w14:textId="77777777" w:rsidTr="00B80DCF">
        <w:trPr>
          <w:gridAfter w:val="1"/>
          <w:wAfter w:w="6" w:type="dxa"/>
        </w:trPr>
        <w:tc>
          <w:tcPr>
            <w:tcW w:w="10632" w:type="dxa"/>
            <w:gridSpan w:val="2"/>
            <w:shd w:val="clear" w:color="auto" w:fill="FFE599" w:themeFill="accent4" w:themeFillTint="66"/>
          </w:tcPr>
          <w:p w14:paraId="55A995A0" w14:textId="3628B03C" w:rsidR="00622A1E" w:rsidRPr="00B80DCF" w:rsidRDefault="00622A1E" w:rsidP="00B80DCF">
            <w:pPr>
              <w:ind w:left="708"/>
              <w:jc w:val="center"/>
              <w:rPr>
                <w:rFonts w:eastAsia="Times New Roman" w:cstheme="minorHAnsi"/>
                <w:b/>
                <w:bCs/>
                <w:sz w:val="28"/>
                <w:szCs w:val="28"/>
                <w:lang w:eastAsia="fr-FR"/>
              </w:rPr>
            </w:pPr>
            <w:r w:rsidRPr="00B80DCF">
              <w:rPr>
                <w:b/>
                <w:bCs/>
                <w:sz w:val="28"/>
                <w:szCs w:val="28"/>
              </w:rPr>
              <w:lastRenderedPageBreak/>
              <w:t>DOSSIER DOCUMENTAIRE</w:t>
            </w:r>
          </w:p>
        </w:tc>
      </w:tr>
      <w:tr w:rsidR="00410853" w14:paraId="1A4C6C33" w14:textId="77777777" w:rsidTr="00B80D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638" w:type="dxa"/>
            <w:gridSpan w:val="3"/>
          </w:tcPr>
          <w:p w14:paraId="16A6DBD6" w14:textId="5E2A3E7B" w:rsidR="00410853" w:rsidRPr="00410853" w:rsidRDefault="00B80DCF" w:rsidP="00FD2ABC">
            <w:pPr>
              <w:jc w:val="both"/>
              <w:rPr>
                <w:b/>
                <w:bCs/>
                <w:noProof/>
                <w:sz w:val="24"/>
                <w:szCs w:val="24"/>
                <w:lang w:eastAsia="fr-FR"/>
              </w:rPr>
            </w:pPr>
            <w:r>
              <w:rPr>
                <w:b/>
                <w:bCs/>
                <w:noProof/>
                <w:sz w:val="24"/>
                <w:szCs w:val="24"/>
                <w:lang w:eastAsia="fr-FR"/>
              </w:rPr>
              <w:t xml:space="preserve">Document 1 : Un espace très densément peuplé exposé aux </w:t>
            </w:r>
            <w:r w:rsidRPr="00B80DCF">
              <w:rPr>
                <w:b/>
                <w:bCs/>
                <w:noProof/>
                <w:color w:val="FF0000"/>
                <w:sz w:val="24"/>
                <w:szCs w:val="24"/>
                <w:lang w:eastAsia="fr-FR"/>
              </w:rPr>
              <w:t>risques*</w:t>
            </w:r>
          </w:p>
        </w:tc>
      </w:tr>
      <w:tr w:rsidR="00B80DCF" w14:paraId="1E36EDF6" w14:textId="77777777" w:rsidTr="00B80D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638" w:type="dxa"/>
            <w:gridSpan w:val="3"/>
          </w:tcPr>
          <w:p w14:paraId="131816FF" w14:textId="3C53A81F" w:rsidR="00B80DCF" w:rsidRPr="00410853" w:rsidRDefault="00B80DCF" w:rsidP="00FD2ABC">
            <w:pPr>
              <w:jc w:val="both"/>
              <w:rPr>
                <w:b/>
                <w:bCs/>
                <w:noProof/>
                <w:sz w:val="24"/>
                <w:szCs w:val="24"/>
                <w:lang w:eastAsia="fr-FR"/>
              </w:rPr>
            </w:pPr>
            <w:r>
              <w:rPr>
                <w:noProof/>
                <w:lang w:eastAsia="fr-FR"/>
              </w:rPr>
              <w:drawing>
                <wp:inline distT="0" distB="0" distL="0" distR="0" wp14:anchorId="7065781D" wp14:editId="6F5EA1C5">
                  <wp:extent cx="6579703" cy="3230310"/>
                  <wp:effectExtent l="0" t="0" r="0" b="825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49079" t="44618" r="3735" b="22570"/>
                          <a:stretch/>
                        </pic:blipFill>
                        <pic:spPr bwMode="auto">
                          <a:xfrm rot="10800000">
                            <a:off x="0" y="0"/>
                            <a:ext cx="6587071" cy="3233927"/>
                          </a:xfrm>
                          <a:prstGeom prst="rect">
                            <a:avLst/>
                          </a:prstGeom>
                          <a:ln>
                            <a:noFill/>
                          </a:ln>
                          <a:extLst>
                            <a:ext uri="{53640926-AAD7-44D8-BBD7-CCE9431645EC}">
                              <a14:shadowObscured xmlns:a14="http://schemas.microsoft.com/office/drawing/2010/main"/>
                            </a:ext>
                          </a:extLst>
                        </pic:spPr>
                      </pic:pic>
                    </a:graphicData>
                  </a:graphic>
                </wp:inline>
              </w:drawing>
            </w:r>
          </w:p>
        </w:tc>
      </w:tr>
      <w:tr w:rsidR="00F727C3" w14:paraId="2F3DA642" w14:textId="77777777" w:rsidTr="00B80D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06" w:type="dxa"/>
          </w:tcPr>
          <w:p w14:paraId="09545845" w14:textId="68A8FEFC" w:rsidR="00F727C3" w:rsidRPr="00410853" w:rsidRDefault="00F727C3" w:rsidP="00FD2ABC">
            <w:pPr>
              <w:jc w:val="both"/>
              <w:rPr>
                <w:b/>
                <w:bCs/>
                <w:noProof/>
                <w:sz w:val="24"/>
                <w:szCs w:val="24"/>
                <w:lang w:eastAsia="fr-FR"/>
              </w:rPr>
            </w:pPr>
            <w:r>
              <w:rPr>
                <w:b/>
                <w:bCs/>
                <w:noProof/>
                <w:sz w:val="24"/>
                <w:szCs w:val="24"/>
                <w:lang w:eastAsia="fr-FR"/>
              </w:rPr>
              <w:t>Document 2 : l’</w:t>
            </w:r>
            <w:r w:rsidRPr="00F727C3">
              <w:rPr>
                <w:b/>
                <w:bCs/>
                <w:noProof/>
                <w:color w:val="FF0000"/>
                <w:sz w:val="24"/>
                <w:szCs w:val="24"/>
                <w:lang w:eastAsia="fr-FR"/>
              </w:rPr>
              <w:t>érosion</w:t>
            </w:r>
            <w:r>
              <w:rPr>
                <w:b/>
                <w:bCs/>
                <w:noProof/>
                <w:color w:val="FF0000"/>
                <w:sz w:val="24"/>
                <w:szCs w:val="24"/>
                <w:lang w:eastAsia="fr-FR"/>
              </w:rPr>
              <w:t>*</w:t>
            </w:r>
            <w:r>
              <w:rPr>
                <w:b/>
                <w:bCs/>
                <w:noProof/>
                <w:sz w:val="24"/>
                <w:szCs w:val="24"/>
                <w:lang w:eastAsia="fr-FR"/>
              </w:rPr>
              <w:t xml:space="preserve"> des côtes</w:t>
            </w:r>
          </w:p>
        </w:tc>
        <w:tc>
          <w:tcPr>
            <w:tcW w:w="5532" w:type="dxa"/>
            <w:gridSpan w:val="2"/>
          </w:tcPr>
          <w:p w14:paraId="596C6A7A" w14:textId="46205295" w:rsidR="00F727C3" w:rsidRPr="00410853" w:rsidRDefault="00F727C3" w:rsidP="00FD2ABC">
            <w:pPr>
              <w:jc w:val="both"/>
              <w:rPr>
                <w:b/>
                <w:bCs/>
                <w:noProof/>
                <w:sz w:val="24"/>
                <w:szCs w:val="24"/>
                <w:lang w:eastAsia="fr-FR"/>
              </w:rPr>
            </w:pPr>
            <w:r>
              <w:rPr>
                <w:b/>
                <w:bCs/>
                <w:noProof/>
                <w:sz w:val="24"/>
                <w:szCs w:val="24"/>
                <w:lang w:eastAsia="fr-FR"/>
              </w:rPr>
              <w:t xml:space="preserve">Document 3 : les </w:t>
            </w:r>
            <w:r w:rsidRPr="00F727C3">
              <w:rPr>
                <w:b/>
                <w:bCs/>
                <w:noProof/>
                <w:color w:val="FF0000"/>
                <w:sz w:val="24"/>
                <w:szCs w:val="24"/>
                <w:lang w:eastAsia="fr-FR"/>
              </w:rPr>
              <w:t>réfugiés</w:t>
            </w:r>
            <w:r>
              <w:rPr>
                <w:b/>
                <w:bCs/>
                <w:noProof/>
                <w:sz w:val="24"/>
                <w:szCs w:val="24"/>
                <w:lang w:eastAsia="fr-FR"/>
              </w:rPr>
              <w:t xml:space="preserve"> climatiques au Bangladesh</w:t>
            </w:r>
          </w:p>
        </w:tc>
      </w:tr>
      <w:tr w:rsidR="00F727C3" w14:paraId="6AB64FEB" w14:textId="77777777" w:rsidTr="00B80D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06" w:type="dxa"/>
          </w:tcPr>
          <w:p w14:paraId="3107D0E3" w14:textId="77777777" w:rsidR="00F727C3" w:rsidRDefault="00F727C3" w:rsidP="00FD2ABC">
            <w:pPr>
              <w:jc w:val="both"/>
              <w:rPr>
                <w:b/>
                <w:bCs/>
                <w:noProof/>
                <w:sz w:val="24"/>
                <w:szCs w:val="24"/>
                <w:lang w:eastAsia="fr-FR"/>
              </w:rPr>
            </w:pPr>
            <w:r>
              <w:rPr>
                <w:noProof/>
                <w:lang w:eastAsia="fr-FR"/>
              </w:rPr>
              <w:drawing>
                <wp:inline distT="0" distB="0" distL="0" distR="0" wp14:anchorId="71401502" wp14:editId="109C7864">
                  <wp:extent cx="3102997" cy="2180492"/>
                  <wp:effectExtent l="0" t="0" r="254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71220" t="11366" b="59989"/>
                          <a:stretch/>
                        </pic:blipFill>
                        <pic:spPr bwMode="auto">
                          <a:xfrm rot="10800000">
                            <a:off x="0" y="0"/>
                            <a:ext cx="3105269" cy="2182088"/>
                          </a:xfrm>
                          <a:prstGeom prst="rect">
                            <a:avLst/>
                          </a:prstGeom>
                          <a:ln>
                            <a:noFill/>
                          </a:ln>
                          <a:extLst>
                            <a:ext uri="{53640926-AAD7-44D8-BBD7-CCE9431645EC}">
                              <a14:shadowObscured xmlns:a14="http://schemas.microsoft.com/office/drawing/2010/main"/>
                            </a:ext>
                          </a:extLst>
                        </pic:spPr>
                      </pic:pic>
                    </a:graphicData>
                  </a:graphic>
                </wp:inline>
              </w:drawing>
            </w:r>
          </w:p>
          <w:p w14:paraId="37CB5859" w14:textId="59B63655" w:rsidR="00F727C3" w:rsidRPr="00F727C3" w:rsidRDefault="00F727C3" w:rsidP="00FD2ABC">
            <w:pPr>
              <w:jc w:val="both"/>
              <w:rPr>
                <w:noProof/>
                <w:sz w:val="24"/>
                <w:szCs w:val="24"/>
                <w:lang w:eastAsia="fr-FR"/>
              </w:rPr>
            </w:pPr>
            <w:r w:rsidRPr="00F727C3">
              <w:rPr>
                <w:noProof/>
                <w:sz w:val="24"/>
                <w:szCs w:val="24"/>
                <w:lang w:eastAsia="fr-FR"/>
              </w:rPr>
              <w:t xml:space="preserve">L’élevation du niveau de la mer, les </w:t>
            </w:r>
            <w:r w:rsidRPr="00F727C3">
              <w:rPr>
                <w:noProof/>
                <w:color w:val="FF0000"/>
                <w:sz w:val="24"/>
                <w:szCs w:val="24"/>
                <w:lang w:eastAsia="fr-FR"/>
              </w:rPr>
              <w:t>crues*</w:t>
            </w:r>
            <w:r w:rsidRPr="00F727C3">
              <w:rPr>
                <w:noProof/>
                <w:sz w:val="24"/>
                <w:szCs w:val="24"/>
                <w:lang w:eastAsia="fr-FR"/>
              </w:rPr>
              <w:t xml:space="preserve"> et les </w:t>
            </w:r>
            <w:r w:rsidRPr="00F727C3">
              <w:rPr>
                <w:noProof/>
                <w:color w:val="FF0000"/>
                <w:sz w:val="24"/>
                <w:szCs w:val="24"/>
                <w:lang w:eastAsia="fr-FR"/>
              </w:rPr>
              <w:t>cyclones*</w:t>
            </w:r>
            <w:r w:rsidRPr="00F727C3">
              <w:rPr>
                <w:noProof/>
                <w:sz w:val="24"/>
                <w:szCs w:val="24"/>
                <w:lang w:eastAsia="fr-FR"/>
              </w:rPr>
              <w:t xml:space="preserve"> entraînent la dégradation des berges du fleuve au sud du Bangladesh</w:t>
            </w:r>
          </w:p>
        </w:tc>
        <w:tc>
          <w:tcPr>
            <w:tcW w:w="5532" w:type="dxa"/>
            <w:gridSpan w:val="2"/>
          </w:tcPr>
          <w:p w14:paraId="0F0916A4" w14:textId="607201F1" w:rsidR="00F727C3" w:rsidRPr="00410853" w:rsidRDefault="00F727C3" w:rsidP="00FD2ABC">
            <w:pPr>
              <w:jc w:val="both"/>
              <w:rPr>
                <w:b/>
                <w:bCs/>
                <w:noProof/>
                <w:sz w:val="24"/>
                <w:szCs w:val="24"/>
                <w:lang w:eastAsia="fr-FR"/>
              </w:rPr>
            </w:pPr>
            <w:r>
              <w:rPr>
                <w:noProof/>
                <w:lang w:eastAsia="fr-FR"/>
              </w:rPr>
              <w:drawing>
                <wp:inline distT="0" distB="0" distL="0" distR="0" wp14:anchorId="10C15AE9" wp14:editId="65752668">
                  <wp:extent cx="3376246" cy="3470832"/>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48624" t="5590" r="29720" b="62878"/>
                          <a:stretch/>
                        </pic:blipFill>
                        <pic:spPr bwMode="auto">
                          <a:xfrm rot="10800000">
                            <a:off x="0" y="0"/>
                            <a:ext cx="3380909" cy="3475625"/>
                          </a:xfrm>
                          <a:prstGeom prst="rect">
                            <a:avLst/>
                          </a:prstGeom>
                          <a:ln>
                            <a:noFill/>
                          </a:ln>
                          <a:extLst>
                            <a:ext uri="{53640926-AAD7-44D8-BBD7-CCE9431645EC}">
                              <a14:shadowObscured xmlns:a14="http://schemas.microsoft.com/office/drawing/2010/main"/>
                            </a:ext>
                          </a:extLst>
                        </pic:spPr>
                      </pic:pic>
                    </a:graphicData>
                  </a:graphic>
                </wp:inline>
              </w:drawing>
            </w:r>
          </w:p>
        </w:tc>
      </w:tr>
      <w:tr w:rsidR="00F727C3" w14:paraId="1A428F06" w14:textId="77777777" w:rsidTr="00B80D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638" w:type="dxa"/>
            <w:gridSpan w:val="3"/>
          </w:tcPr>
          <w:p w14:paraId="65F244B4" w14:textId="6C44F898" w:rsidR="00F727C3" w:rsidRPr="00410853" w:rsidRDefault="00F727C3" w:rsidP="00FD2ABC">
            <w:pPr>
              <w:jc w:val="both"/>
              <w:rPr>
                <w:b/>
                <w:bCs/>
                <w:noProof/>
                <w:sz w:val="24"/>
                <w:szCs w:val="24"/>
                <w:lang w:eastAsia="fr-FR"/>
              </w:rPr>
            </w:pPr>
            <w:r w:rsidRPr="00410853">
              <w:rPr>
                <w:b/>
                <w:bCs/>
                <w:noProof/>
                <w:sz w:val="24"/>
                <w:szCs w:val="24"/>
                <w:lang w:eastAsia="fr-FR"/>
              </w:rPr>
              <w:t>Document 4 : l’approviionnement en Inde à Kolkata en Inde.</w:t>
            </w:r>
          </w:p>
        </w:tc>
      </w:tr>
      <w:tr w:rsidR="00410853" w14:paraId="502C6426" w14:textId="77777777" w:rsidTr="00B80D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638" w:type="dxa"/>
            <w:gridSpan w:val="3"/>
          </w:tcPr>
          <w:p w14:paraId="6FEE795D" w14:textId="77777777" w:rsidR="00410853" w:rsidRDefault="00410853" w:rsidP="00F727C3">
            <w:pPr>
              <w:jc w:val="center"/>
              <w:rPr>
                <w:b/>
                <w:bCs/>
              </w:rPr>
            </w:pPr>
            <w:r>
              <w:rPr>
                <w:noProof/>
                <w:lang w:eastAsia="fr-FR"/>
              </w:rPr>
              <w:drawing>
                <wp:anchor distT="0" distB="0" distL="114300" distR="114300" simplePos="0" relativeHeight="251658240" behindDoc="1" locked="0" layoutInCell="1" allowOverlap="1" wp14:anchorId="0796BC83" wp14:editId="6AC2A48E">
                  <wp:simplePos x="0" y="0"/>
                  <wp:positionH relativeFrom="column">
                    <wp:posOffset>2949</wp:posOffset>
                  </wp:positionH>
                  <wp:positionV relativeFrom="paragraph">
                    <wp:posOffset>3810</wp:posOffset>
                  </wp:positionV>
                  <wp:extent cx="3913505" cy="2186305"/>
                  <wp:effectExtent l="0" t="0" r="0" b="4445"/>
                  <wp:wrapTight wrapText="bothSides">
                    <wp:wrapPolygon edited="0">
                      <wp:start x="21600" y="21600"/>
                      <wp:lineTo x="21600" y="144"/>
                      <wp:lineTo x="151" y="144"/>
                      <wp:lineTo x="151" y="21600"/>
                      <wp:lineTo x="21600" y="2160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extLst>
                              <a:ext uri="{28A0092B-C50C-407E-A947-70E740481C1C}">
                                <a14:useLocalDpi xmlns:a14="http://schemas.microsoft.com/office/drawing/2010/main" val="0"/>
                              </a:ext>
                            </a:extLst>
                          </a:blip>
                          <a:srcRect t="62541" r="54090" b="1135"/>
                          <a:stretch/>
                        </pic:blipFill>
                        <pic:spPr bwMode="auto">
                          <a:xfrm rot="10800000">
                            <a:off x="0" y="0"/>
                            <a:ext cx="3913505" cy="2186305"/>
                          </a:xfrm>
                          <a:prstGeom prst="rect">
                            <a:avLst/>
                          </a:prstGeom>
                          <a:ln>
                            <a:noFill/>
                          </a:ln>
                          <a:extLst>
                            <a:ext uri="{53640926-AAD7-44D8-BBD7-CCE9431645EC}">
                              <a14:shadowObscured xmlns:a14="http://schemas.microsoft.com/office/drawing/2010/main"/>
                            </a:ext>
                          </a:extLst>
                        </pic:spPr>
                      </pic:pic>
                    </a:graphicData>
                  </a:graphic>
                </wp:anchor>
              </w:drawing>
            </w:r>
          </w:p>
          <w:p w14:paraId="3F30DA1D" w14:textId="764C00B4" w:rsidR="00410853" w:rsidRPr="00410853" w:rsidRDefault="00410853" w:rsidP="00FD2ABC">
            <w:pPr>
              <w:jc w:val="both"/>
            </w:pPr>
            <w:r w:rsidRPr="00410853">
              <w:t xml:space="preserve">Fortement polluée l’eau devient impropre à la consommation et s’approvisionner en eau s’avère problématique. D’après la Banque Mondiale, en cas de réchauffement climatique de 2°C </w:t>
            </w:r>
            <w:proofErr w:type="spellStart"/>
            <w:r w:rsidRPr="00410853">
              <w:t>dela</w:t>
            </w:r>
            <w:proofErr w:type="spellEnd"/>
            <w:r w:rsidRPr="00410853">
              <w:t xml:space="preserve"> température d’ici 2050, un tiers de l’agglomération de Kolkata (14,7 millions d’habitants) risque d’être noyé sous 25cm d’eau lors des fortes </w:t>
            </w:r>
            <w:r w:rsidRPr="00410853">
              <w:rPr>
                <w:color w:val="FF0000"/>
              </w:rPr>
              <w:t>moussons*</w:t>
            </w:r>
          </w:p>
        </w:tc>
      </w:tr>
    </w:tbl>
    <w:p w14:paraId="413BF945" w14:textId="34D6B62A" w:rsidR="00622A1E" w:rsidRDefault="00622A1E" w:rsidP="00FD2ABC">
      <w:pPr>
        <w:jc w:val="both"/>
        <w:rPr>
          <w:b/>
          <w:bCs/>
        </w:rPr>
      </w:pPr>
    </w:p>
    <w:tbl>
      <w:tblPr>
        <w:tblStyle w:val="Grilledutableau"/>
        <w:tblW w:w="10638" w:type="dxa"/>
        <w:tblInd w:w="-714" w:type="dxa"/>
        <w:tblLook w:val="04A0" w:firstRow="1" w:lastRow="0" w:firstColumn="1" w:lastColumn="0" w:noHBand="0" w:noVBand="1"/>
      </w:tblPr>
      <w:tblGrid>
        <w:gridCol w:w="5290"/>
        <w:gridCol w:w="62"/>
        <w:gridCol w:w="5286"/>
      </w:tblGrid>
      <w:tr w:rsidR="004B1580" w:rsidRPr="00410853" w14:paraId="1D6B4720" w14:textId="77777777" w:rsidTr="00922329">
        <w:tc>
          <w:tcPr>
            <w:tcW w:w="5319" w:type="dxa"/>
          </w:tcPr>
          <w:p w14:paraId="6998A3DF" w14:textId="29FEC745" w:rsidR="004B1580" w:rsidRPr="00410853" w:rsidRDefault="004B1580" w:rsidP="002D44E1">
            <w:pPr>
              <w:jc w:val="both"/>
              <w:rPr>
                <w:b/>
                <w:bCs/>
                <w:noProof/>
                <w:sz w:val="24"/>
                <w:szCs w:val="24"/>
                <w:lang w:eastAsia="fr-FR"/>
              </w:rPr>
            </w:pPr>
            <w:r>
              <w:rPr>
                <w:b/>
                <w:bCs/>
                <w:noProof/>
                <w:sz w:val="24"/>
                <w:szCs w:val="24"/>
                <w:lang w:eastAsia="fr-FR"/>
              </w:rPr>
              <w:lastRenderedPageBreak/>
              <w:t xml:space="preserve">Document </w:t>
            </w:r>
            <w:r>
              <w:rPr>
                <w:b/>
                <w:bCs/>
                <w:noProof/>
                <w:sz w:val="24"/>
                <w:szCs w:val="24"/>
                <w:lang w:eastAsia="fr-FR"/>
              </w:rPr>
              <w:t>5</w:t>
            </w:r>
            <w:r>
              <w:rPr>
                <w:b/>
                <w:bCs/>
                <w:noProof/>
                <w:sz w:val="24"/>
                <w:szCs w:val="24"/>
                <w:lang w:eastAsia="fr-FR"/>
              </w:rPr>
              <w:t xml:space="preserve"> : </w:t>
            </w:r>
            <w:r>
              <w:rPr>
                <w:b/>
                <w:bCs/>
                <w:noProof/>
                <w:sz w:val="24"/>
                <w:szCs w:val="24"/>
                <w:lang w:eastAsia="fr-FR"/>
              </w:rPr>
              <w:t>Les intrusion salines</w:t>
            </w:r>
          </w:p>
        </w:tc>
        <w:tc>
          <w:tcPr>
            <w:tcW w:w="5319" w:type="dxa"/>
            <w:gridSpan w:val="2"/>
          </w:tcPr>
          <w:p w14:paraId="654EDC6E" w14:textId="7038A78B" w:rsidR="004B1580" w:rsidRPr="00410853" w:rsidRDefault="004B1580" w:rsidP="002D44E1">
            <w:pPr>
              <w:jc w:val="both"/>
              <w:rPr>
                <w:b/>
                <w:bCs/>
                <w:noProof/>
                <w:sz w:val="24"/>
                <w:szCs w:val="24"/>
                <w:lang w:eastAsia="fr-FR"/>
              </w:rPr>
            </w:pPr>
            <w:r>
              <w:rPr>
                <w:b/>
                <w:bCs/>
                <w:noProof/>
                <w:sz w:val="24"/>
                <w:szCs w:val="24"/>
                <w:lang w:eastAsia="fr-FR"/>
              </w:rPr>
              <w:t>Doc 6 : les écoles flottantes au Bangladesh</w:t>
            </w:r>
          </w:p>
        </w:tc>
      </w:tr>
      <w:tr w:rsidR="004B1580" w:rsidRPr="00410853" w14:paraId="508C665D" w14:textId="77777777" w:rsidTr="00813D80">
        <w:tc>
          <w:tcPr>
            <w:tcW w:w="5319" w:type="dxa"/>
          </w:tcPr>
          <w:p w14:paraId="261AE42B" w14:textId="693985A2" w:rsidR="004B1580" w:rsidRPr="00410853" w:rsidRDefault="004B1580" w:rsidP="004B1580">
            <w:pPr>
              <w:jc w:val="center"/>
              <w:rPr>
                <w:b/>
                <w:bCs/>
                <w:noProof/>
                <w:sz w:val="24"/>
                <w:szCs w:val="24"/>
                <w:lang w:eastAsia="fr-FR"/>
              </w:rPr>
            </w:pPr>
            <w:r>
              <w:rPr>
                <w:noProof/>
                <w:lang w:eastAsia="fr-FR"/>
              </w:rPr>
              <w:drawing>
                <wp:inline distT="0" distB="0" distL="0" distR="0" wp14:anchorId="5EC896C7" wp14:editId="504D44F5">
                  <wp:extent cx="2657307" cy="4494488"/>
                  <wp:effectExtent l="0" t="0" r="0" b="190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28924" t="5170" r="52268" b="49774"/>
                          <a:stretch/>
                        </pic:blipFill>
                        <pic:spPr bwMode="auto">
                          <a:xfrm rot="10800000">
                            <a:off x="0" y="0"/>
                            <a:ext cx="2658644" cy="4496750"/>
                          </a:xfrm>
                          <a:prstGeom prst="rect">
                            <a:avLst/>
                          </a:prstGeom>
                          <a:ln>
                            <a:noFill/>
                          </a:ln>
                          <a:extLst>
                            <a:ext uri="{53640926-AAD7-44D8-BBD7-CCE9431645EC}">
                              <a14:shadowObscured xmlns:a14="http://schemas.microsoft.com/office/drawing/2010/main"/>
                            </a:ext>
                          </a:extLst>
                        </pic:spPr>
                      </pic:pic>
                    </a:graphicData>
                  </a:graphic>
                </wp:inline>
              </w:drawing>
            </w:r>
          </w:p>
        </w:tc>
        <w:tc>
          <w:tcPr>
            <w:tcW w:w="5319" w:type="dxa"/>
            <w:gridSpan w:val="2"/>
          </w:tcPr>
          <w:p w14:paraId="379454F7" w14:textId="0833B80C" w:rsidR="004B1580" w:rsidRPr="00410853" w:rsidRDefault="004B1580" w:rsidP="002D44E1">
            <w:pPr>
              <w:jc w:val="both"/>
              <w:rPr>
                <w:b/>
                <w:bCs/>
                <w:noProof/>
                <w:sz w:val="24"/>
                <w:szCs w:val="24"/>
                <w:lang w:eastAsia="fr-FR"/>
              </w:rPr>
            </w:pPr>
            <w:r>
              <w:rPr>
                <w:noProof/>
                <w:lang w:eastAsia="fr-FR"/>
              </w:rPr>
              <w:drawing>
                <wp:inline distT="0" distB="0" distL="0" distR="0" wp14:anchorId="432868EB" wp14:editId="5FDA4F6E">
                  <wp:extent cx="3016666" cy="4337103"/>
                  <wp:effectExtent l="0" t="0" r="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78294" t="47922" r="3303" b="14604"/>
                          <a:stretch/>
                        </pic:blipFill>
                        <pic:spPr bwMode="auto">
                          <a:xfrm rot="10800000">
                            <a:off x="0" y="0"/>
                            <a:ext cx="3019045" cy="4340524"/>
                          </a:xfrm>
                          <a:prstGeom prst="rect">
                            <a:avLst/>
                          </a:prstGeom>
                          <a:ln>
                            <a:noFill/>
                          </a:ln>
                          <a:extLst>
                            <a:ext uri="{53640926-AAD7-44D8-BBD7-CCE9431645EC}">
                              <a14:shadowObscured xmlns:a14="http://schemas.microsoft.com/office/drawing/2010/main"/>
                            </a:ext>
                          </a:extLst>
                        </pic:spPr>
                      </pic:pic>
                    </a:graphicData>
                  </a:graphic>
                </wp:inline>
              </w:drawing>
            </w:r>
          </w:p>
        </w:tc>
      </w:tr>
      <w:tr w:rsidR="00B80DCF" w:rsidRPr="00410853" w14:paraId="2B8F406E" w14:textId="77777777" w:rsidTr="004B1580">
        <w:tc>
          <w:tcPr>
            <w:tcW w:w="5387" w:type="dxa"/>
            <w:gridSpan w:val="2"/>
          </w:tcPr>
          <w:p w14:paraId="353FE76F" w14:textId="329B2175" w:rsidR="00B80DCF" w:rsidRPr="00410853" w:rsidRDefault="00B80DCF" w:rsidP="002D44E1">
            <w:pPr>
              <w:jc w:val="both"/>
              <w:rPr>
                <w:b/>
                <w:bCs/>
                <w:noProof/>
                <w:sz w:val="24"/>
                <w:szCs w:val="24"/>
                <w:lang w:eastAsia="fr-FR"/>
              </w:rPr>
            </w:pPr>
            <w:r>
              <w:rPr>
                <w:b/>
                <w:bCs/>
                <w:noProof/>
                <w:sz w:val="24"/>
                <w:szCs w:val="24"/>
                <w:lang w:eastAsia="fr-FR"/>
              </w:rPr>
              <w:t xml:space="preserve">Document </w:t>
            </w:r>
            <w:r w:rsidR="004B1580">
              <w:rPr>
                <w:b/>
                <w:bCs/>
                <w:noProof/>
                <w:sz w:val="24"/>
                <w:szCs w:val="24"/>
                <w:lang w:eastAsia="fr-FR"/>
              </w:rPr>
              <w:t>7</w:t>
            </w:r>
            <w:r>
              <w:rPr>
                <w:b/>
                <w:bCs/>
                <w:noProof/>
                <w:sz w:val="24"/>
                <w:szCs w:val="24"/>
                <w:lang w:eastAsia="fr-FR"/>
              </w:rPr>
              <w:t xml:space="preserve"> : </w:t>
            </w:r>
            <w:r w:rsidR="004B1580">
              <w:rPr>
                <w:b/>
                <w:bCs/>
                <w:noProof/>
                <w:sz w:val="24"/>
                <w:szCs w:val="24"/>
                <w:lang w:eastAsia="fr-FR"/>
              </w:rPr>
              <w:t>une ancienne rizière reconvertie en zone de pêche à la crevette</w:t>
            </w:r>
          </w:p>
        </w:tc>
        <w:tc>
          <w:tcPr>
            <w:tcW w:w="5251" w:type="dxa"/>
          </w:tcPr>
          <w:p w14:paraId="6F9E6B82" w14:textId="0BC86A8D" w:rsidR="00B80DCF" w:rsidRPr="00410853" w:rsidRDefault="00B80DCF" w:rsidP="002D44E1">
            <w:pPr>
              <w:jc w:val="both"/>
              <w:rPr>
                <w:b/>
                <w:bCs/>
                <w:noProof/>
                <w:sz w:val="24"/>
                <w:szCs w:val="24"/>
                <w:lang w:eastAsia="fr-FR"/>
              </w:rPr>
            </w:pPr>
            <w:r>
              <w:rPr>
                <w:b/>
                <w:bCs/>
                <w:noProof/>
                <w:sz w:val="24"/>
                <w:szCs w:val="24"/>
                <w:lang w:eastAsia="fr-FR"/>
              </w:rPr>
              <w:t xml:space="preserve">Document </w:t>
            </w:r>
            <w:r w:rsidR="000E4BA2">
              <w:rPr>
                <w:b/>
                <w:bCs/>
                <w:noProof/>
                <w:sz w:val="24"/>
                <w:szCs w:val="24"/>
                <w:lang w:eastAsia="fr-FR"/>
              </w:rPr>
              <w:t>8 : Une reconversion agricole</w:t>
            </w:r>
          </w:p>
        </w:tc>
      </w:tr>
      <w:tr w:rsidR="00B80DCF" w:rsidRPr="00410853" w14:paraId="367B7776" w14:textId="77777777" w:rsidTr="004B1580">
        <w:tc>
          <w:tcPr>
            <w:tcW w:w="5387" w:type="dxa"/>
            <w:gridSpan w:val="2"/>
          </w:tcPr>
          <w:p w14:paraId="0DCA2B5D" w14:textId="77777777" w:rsidR="00B80DCF" w:rsidRDefault="004B1580" w:rsidP="002D44E1">
            <w:pPr>
              <w:jc w:val="both"/>
              <w:rPr>
                <w:noProof/>
                <w:sz w:val="24"/>
                <w:szCs w:val="24"/>
                <w:lang w:eastAsia="fr-FR"/>
              </w:rPr>
            </w:pPr>
            <w:r>
              <w:rPr>
                <w:noProof/>
                <w:lang w:eastAsia="fr-FR"/>
              </w:rPr>
              <w:drawing>
                <wp:inline distT="0" distB="0" distL="0" distR="0" wp14:anchorId="4773A7D6" wp14:editId="5CBDF3F1">
                  <wp:extent cx="3052053" cy="2649196"/>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48528" t="50021" r="22697" b="14604"/>
                          <a:stretch/>
                        </pic:blipFill>
                        <pic:spPr bwMode="auto">
                          <a:xfrm rot="10800000">
                            <a:off x="0" y="0"/>
                            <a:ext cx="3057673" cy="2654074"/>
                          </a:xfrm>
                          <a:prstGeom prst="rect">
                            <a:avLst/>
                          </a:prstGeom>
                          <a:ln>
                            <a:noFill/>
                          </a:ln>
                          <a:extLst>
                            <a:ext uri="{53640926-AAD7-44D8-BBD7-CCE9431645EC}">
                              <a14:shadowObscured xmlns:a14="http://schemas.microsoft.com/office/drawing/2010/main"/>
                            </a:ext>
                          </a:extLst>
                        </pic:spPr>
                      </pic:pic>
                    </a:graphicData>
                  </a:graphic>
                </wp:inline>
              </w:drawing>
            </w:r>
          </w:p>
          <w:p w14:paraId="03C63B2F" w14:textId="5C7E5867" w:rsidR="000E4BA2" w:rsidRPr="00F727C3" w:rsidRDefault="000E4BA2" w:rsidP="002D44E1">
            <w:pPr>
              <w:jc w:val="both"/>
              <w:rPr>
                <w:noProof/>
                <w:sz w:val="24"/>
                <w:szCs w:val="24"/>
                <w:lang w:eastAsia="fr-FR"/>
              </w:rPr>
            </w:pPr>
            <w:r>
              <w:rPr>
                <w:noProof/>
                <w:sz w:val="24"/>
                <w:szCs w:val="24"/>
                <w:lang w:eastAsia="fr-FR"/>
              </w:rPr>
              <w:t>Cette solution permet de maintenir une activité économique dans les rizières mais elle renforce la salinisation de l’eau et des sols.</w:t>
            </w:r>
          </w:p>
        </w:tc>
        <w:tc>
          <w:tcPr>
            <w:tcW w:w="5251" w:type="dxa"/>
          </w:tcPr>
          <w:p w14:paraId="37413CEC" w14:textId="77777777" w:rsidR="00B80DCF" w:rsidRDefault="000E4BA2" w:rsidP="002D44E1">
            <w:pPr>
              <w:jc w:val="both"/>
              <w:rPr>
                <w:b/>
                <w:bCs/>
                <w:noProof/>
                <w:sz w:val="24"/>
                <w:szCs w:val="24"/>
                <w:lang w:eastAsia="fr-FR"/>
              </w:rPr>
            </w:pPr>
            <w:r>
              <w:rPr>
                <w:noProof/>
                <w:lang w:eastAsia="fr-FR"/>
              </w:rPr>
              <w:drawing>
                <wp:inline distT="0" distB="0" distL="0" distR="0" wp14:anchorId="426C8238" wp14:editId="3665705C">
                  <wp:extent cx="3218859" cy="3956702"/>
                  <wp:effectExtent l="0" t="0" r="635" b="571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78850" t="15890" r="4170" b="54548"/>
                          <a:stretch/>
                        </pic:blipFill>
                        <pic:spPr bwMode="auto">
                          <a:xfrm rot="10800000">
                            <a:off x="0" y="0"/>
                            <a:ext cx="3223975" cy="3962991"/>
                          </a:xfrm>
                          <a:prstGeom prst="rect">
                            <a:avLst/>
                          </a:prstGeom>
                          <a:ln>
                            <a:noFill/>
                          </a:ln>
                          <a:extLst>
                            <a:ext uri="{53640926-AAD7-44D8-BBD7-CCE9431645EC}">
                              <a14:shadowObscured xmlns:a14="http://schemas.microsoft.com/office/drawing/2010/main"/>
                            </a:ext>
                          </a:extLst>
                        </pic:spPr>
                      </pic:pic>
                    </a:graphicData>
                  </a:graphic>
                </wp:inline>
              </w:drawing>
            </w:r>
          </w:p>
          <w:p w14:paraId="66D93963" w14:textId="7C66C418" w:rsidR="000E4BA2" w:rsidRPr="000E4BA2" w:rsidRDefault="000E4BA2" w:rsidP="002D44E1">
            <w:pPr>
              <w:jc w:val="both"/>
              <w:rPr>
                <w:noProof/>
                <w:sz w:val="24"/>
                <w:szCs w:val="24"/>
                <w:lang w:eastAsia="fr-FR"/>
              </w:rPr>
            </w:pPr>
            <w:r w:rsidRPr="000E4BA2">
              <w:rPr>
                <w:noProof/>
                <w:sz w:val="24"/>
                <w:szCs w:val="24"/>
                <w:lang w:eastAsia="fr-FR"/>
              </w:rPr>
              <w:t xml:space="preserve">Cette affiche de l’ONG Solidarités International fait la promotion de la reconversion agricole vers des produits supportant une salinisation des sols. </w:t>
            </w:r>
          </w:p>
        </w:tc>
      </w:tr>
    </w:tbl>
    <w:p w14:paraId="25857667" w14:textId="77777777" w:rsidR="00410853" w:rsidRDefault="00410853" w:rsidP="00FD2ABC">
      <w:pPr>
        <w:jc w:val="both"/>
        <w:rPr>
          <w:noProof/>
          <w:lang w:eastAsia="fr-FR"/>
        </w:rPr>
      </w:pPr>
    </w:p>
    <w:p w14:paraId="2C174AE4" w14:textId="7B341019" w:rsidR="00622A1E" w:rsidRDefault="00622A1E" w:rsidP="00FD2ABC">
      <w:pPr>
        <w:jc w:val="both"/>
        <w:rPr>
          <w:b/>
          <w:bCs/>
        </w:rPr>
      </w:pPr>
    </w:p>
    <w:p w14:paraId="7229B84D" w14:textId="62ABEAC5" w:rsidR="00622A1E" w:rsidRPr="00622A1E" w:rsidRDefault="00622A1E" w:rsidP="00622A1E">
      <w:pPr>
        <w:jc w:val="center"/>
        <w:rPr>
          <w:b/>
          <w:bCs/>
          <w:u w:val="single"/>
        </w:rPr>
      </w:pPr>
      <w:r w:rsidRPr="00622A1E">
        <w:rPr>
          <w:b/>
          <w:bCs/>
          <w:u w:val="single"/>
        </w:rPr>
        <w:lastRenderedPageBreak/>
        <w:t>Bilan de l’étude de cas</w:t>
      </w:r>
    </w:p>
    <w:p w14:paraId="4F25E6EE" w14:textId="785A7CD3" w:rsidR="00622A1E" w:rsidRDefault="00622A1E" w:rsidP="00FD2ABC">
      <w:pPr>
        <w:jc w:val="both"/>
        <w:rPr>
          <w:b/>
          <w:bCs/>
        </w:rPr>
      </w:pPr>
      <w:r>
        <w:rPr>
          <w:noProof/>
          <w:lang w:eastAsia="fr-FR"/>
        </w:rPr>
        <w:drawing>
          <wp:inline distT="0" distB="0" distL="0" distR="0" wp14:anchorId="6AFF2D33" wp14:editId="29125301">
            <wp:extent cx="6336663" cy="7851531"/>
            <wp:effectExtent l="0" t="0" r="762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4798" t="4913" r="2601" b="2779"/>
                    <a:stretch/>
                  </pic:blipFill>
                  <pic:spPr bwMode="auto">
                    <a:xfrm>
                      <a:off x="0" y="0"/>
                      <a:ext cx="6341044" cy="7856960"/>
                    </a:xfrm>
                    <a:prstGeom prst="rect">
                      <a:avLst/>
                    </a:prstGeom>
                    <a:ln>
                      <a:noFill/>
                    </a:ln>
                    <a:extLst>
                      <a:ext uri="{53640926-AAD7-44D8-BBD7-CCE9431645EC}">
                        <a14:shadowObscured xmlns:a14="http://schemas.microsoft.com/office/drawing/2010/main"/>
                      </a:ext>
                    </a:extLst>
                  </pic:spPr>
                </pic:pic>
              </a:graphicData>
            </a:graphic>
          </wp:inline>
        </w:drawing>
      </w:r>
    </w:p>
    <w:p w14:paraId="4273B51F" w14:textId="5EB21D93" w:rsidR="00622A1E" w:rsidRPr="009F2352" w:rsidRDefault="00622A1E" w:rsidP="00FD2ABC">
      <w:pPr>
        <w:jc w:val="both"/>
        <w:rPr>
          <w:b/>
          <w:bCs/>
        </w:rPr>
      </w:pPr>
      <w:r>
        <w:rPr>
          <w:b/>
          <w:bCs/>
        </w:rPr>
        <w:t>Les règles d’un bon croquis ?</w:t>
      </w:r>
    </w:p>
    <w:sectPr w:rsidR="00622A1E" w:rsidRPr="009F2352" w:rsidSect="00FF71D1">
      <w:pgSz w:w="11906" w:h="16838"/>
      <w:pgMar w:top="284" w:right="1417" w:bottom="56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7326AF"/>
    <w:multiLevelType w:val="hybridMultilevel"/>
    <w:tmpl w:val="A7D2BFAC"/>
    <w:lvl w:ilvl="0" w:tplc="B4D6FA3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53FA6EF3"/>
    <w:multiLevelType w:val="hybridMultilevel"/>
    <w:tmpl w:val="C5F009BC"/>
    <w:lvl w:ilvl="0" w:tplc="1DD00EA2">
      <w:numFmt w:val="bullet"/>
      <w:lvlText w:val="-"/>
      <w:lvlJc w:val="left"/>
      <w:pPr>
        <w:ind w:left="360" w:hanging="360"/>
      </w:pPr>
      <w:rPr>
        <w:rFonts w:ascii="Calibri" w:eastAsia="Times New Roman"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2352"/>
    <w:rsid w:val="000E4BA2"/>
    <w:rsid w:val="00410853"/>
    <w:rsid w:val="004B1580"/>
    <w:rsid w:val="00547685"/>
    <w:rsid w:val="00622A1E"/>
    <w:rsid w:val="008F5AF3"/>
    <w:rsid w:val="009F2352"/>
    <w:rsid w:val="00B80DCF"/>
    <w:rsid w:val="00CF6ADA"/>
    <w:rsid w:val="00DF0F3C"/>
    <w:rsid w:val="00F723B0"/>
    <w:rsid w:val="00F727C3"/>
    <w:rsid w:val="00FD2ABC"/>
    <w:rsid w:val="00FF71D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42847"/>
  <w15:chartTrackingRefBased/>
  <w15:docId w15:val="{B0C69F68-E95F-4CF7-B0D6-2023AE1219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8F5A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FF71D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73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TotalTime>
  <Pages>4</Pages>
  <Words>381</Words>
  <Characters>2100</Characters>
  <Application>Microsoft Office Word</Application>
  <DocSecurity>0</DocSecurity>
  <Lines>17</Lines>
  <Paragraphs>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Arnaud</dc:creator>
  <cp:keywords/>
  <dc:description/>
  <cp:lastModifiedBy>Arnaud</cp:lastModifiedBy>
  <cp:revision>7</cp:revision>
  <dcterms:created xsi:type="dcterms:W3CDTF">2020-10-02T20:55:00Z</dcterms:created>
  <dcterms:modified xsi:type="dcterms:W3CDTF">2020-10-04T20:24:00Z</dcterms:modified>
</cp:coreProperties>
</file>