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CA55" w14:textId="6FF0820F" w:rsidR="002810D6" w:rsidRPr="005A735E" w:rsidRDefault="002810D6" w:rsidP="007000B2">
      <w:pPr>
        <w:pStyle w:val="Paragraphedeliste"/>
        <w:numPr>
          <w:ilvl w:val="1"/>
          <w:numId w:val="3"/>
        </w:numPr>
        <w:rPr>
          <w:b/>
          <w:bCs/>
          <w:color w:val="00B050"/>
          <w:sz w:val="28"/>
          <w:szCs w:val="28"/>
          <w:u w:val="single"/>
        </w:rPr>
      </w:pPr>
      <w:r w:rsidRPr="005A735E">
        <w:rPr>
          <w:b/>
          <w:bCs/>
          <w:color w:val="00B050"/>
          <w:sz w:val="28"/>
          <w:szCs w:val="28"/>
          <w:u w:val="single"/>
        </w:rPr>
        <w:t>Conquête et fondation des empires coloniaux</w:t>
      </w:r>
    </w:p>
    <w:p w14:paraId="08F52727" w14:textId="41BF563A" w:rsidR="002810D6" w:rsidRPr="005A735E" w:rsidRDefault="002810D6" w:rsidP="005A735E">
      <w:pPr>
        <w:spacing w:line="360" w:lineRule="auto"/>
        <w:rPr>
          <w:b/>
          <w:bCs/>
          <w:sz w:val="28"/>
          <w:szCs w:val="28"/>
        </w:rPr>
      </w:pPr>
      <w:r w:rsidRPr="005A735E">
        <w:rPr>
          <w:b/>
          <w:bCs/>
          <w:sz w:val="28"/>
          <w:szCs w:val="28"/>
        </w:rPr>
        <w:t>Des espagnols appelés conquistadors se lancent à la conquête de l’Amérique :</w:t>
      </w:r>
    </w:p>
    <w:p w14:paraId="153B16BB" w14:textId="5E10A099" w:rsidR="002810D6" w:rsidRPr="005A735E" w:rsidRDefault="002810D6" w:rsidP="005A735E">
      <w:pPr>
        <w:pStyle w:val="Paragraphedeliste"/>
        <w:numPr>
          <w:ilvl w:val="0"/>
          <w:numId w:val="4"/>
        </w:numPr>
        <w:spacing w:line="360" w:lineRule="auto"/>
        <w:rPr>
          <w:sz w:val="28"/>
          <w:szCs w:val="28"/>
        </w:rPr>
      </w:pPr>
      <w:r w:rsidRPr="005A735E">
        <w:rPr>
          <w:sz w:val="28"/>
          <w:szCs w:val="28"/>
        </w:rPr>
        <w:t>Ex :</w:t>
      </w:r>
      <w:r w:rsidR="007000B2">
        <w:rPr>
          <w:sz w:val="28"/>
          <w:szCs w:val="28"/>
        </w:rPr>
        <w:t> ………………………</w:t>
      </w:r>
      <w:r w:rsidRPr="005A735E">
        <w:rPr>
          <w:sz w:val="28"/>
          <w:szCs w:val="28"/>
        </w:rPr>
        <w:t xml:space="preserve">  s’empare de l’Empire Aztèque au Mexique entre 1519-1521.</w:t>
      </w:r>
    </w:p>
    <w:p w14:paraId="6AC7F99A" w14:textId="3187C732" w:rsidR="002810D6" w:rsidRPr="005A735E" w:rsidRDefault="002810D6" w:rsidP="005A735E">
      <w:pPr>
        <w:pStyle w:val="Paragraphedeliste"/>
        <w:numPr>
          <w:ilvl w:val="0"/>
          <w:numId w:val="4"/>
        </w:numPr>
        <w:spacing w:line="360" w:lineRule="auto"/>
        <w:rPr>
          <w:sz w:val="28"/>
          <w:szCs w:val="28"/>
        </w:rPr>
      </w:pPr>
      <w:r w:rsidRPr="005A735E">
        <w:rPr>
          <w:sz w:val="28"/>
          <w:szCs w:val="28"/>
        </w:rPr>
        <w:t xml:space="preserve">Ex : </w:t>
      </w:r>
      <w:r w:rsidR="007000B2">
        <w:rPr>
          <w:sz w:val="28"/>
          <w:szCs w:val="28"/>
        </w:rPr>
        <w:t>……………………………..</w:t>
      </w:r>
      <w:r w:rsidRPr="005A735E">
        <w:rPr>
          <w:sz w:val="28"/>
          <w:szCs w:val="28"/>
        </w:rPr>
        <w:t xml:space="preserve"> renverse l’Empire Inca en Amérique du Sud.</w:t>
      </w:r>
    </w:p>
    <w:p w14:paraId="6EEC3065" w14:textId="791A5791" w:rsidR="002810D6" w:rsidRPr="005A735E" w:rsidRDefault="002810D6" w:rsidP="005A735E">
      <w:pPr>
        <w:spacing w:line="360" w:lineRule="auto"/>
        <w:rPr>
          <w:b/>
          <w:bCs/>
          <w:sz w:val="28"/>
          <w:szCs w:val="28"/>
        </w:rPr>
      </w:pPr>
      <w:r w:rsidRPr="005A735E">
        <w:rPr>
          <w:b/>
          <w:bCs/>
          <w:sz w:val="28"/>
          <w:szCs w:val="28"/>
        </w:rPr>
        <w:t>Les conquêtes sont rendues possibles par :</w:t>
      </w:r>
    </w:p>
    <w:p w14:paraId="4CBA201A" w14:textId="0AF07980" w:rsidR="002810D6" w:rsidRPr="005A735E" w:rsidRDefault="007000B2" w:rsidP="005A735E">
      <w:pPr>
        <w:pStyle w:val="Paragraphedeliste"/>
        <w:numPr>
          <w:ilvl w:val="0"/>
          <w:numId w:val="4"/>
        </w:numPr>
        <w:spacing w:line="360" w:lineRule="auto"/>
        <w:rPr>
          <w:sz w:val="28"/>
          <w:szCs w:val="28"/>
        </w:rPr>
      </w:pPr>
      <w:r>
        <w:rPr>
          <w:sz w:val="28"/>
          <w:szCs w:val="28"/>
        </w:rPr>
        <w:t>…………………………………………………………………………………………………………………</w:t>
      </w:r>
    </w:p>
    <w:p w14:paraId="01E54E5D" w14:textId="1543697C" w:rsidR="002810D6" w:rsidRPr="005A735E" w:rsidRDefault="007000B2" w:rsidP="005A735E">
      <w:pPr>
        <w:pStyle w:val="Paragraphedeliste"/>
        <w:numPr>
          <w:ilvl w:val="0"/>
          <w:numId w:val="4"/>
        </w:numPr>
        <w:spacing w:line="360" w:lineRule="auto"/>
        <w:rPr>
          <w:sz w:val="28"/>
          <w:szCs w:val="28"/>
        </w:rPr>
      </w:pPr>
      <w:r>
        <w:rPr>
          <w:sz w:val="28"/>
          <w:szCs w:val="28"/>
        </w:rPr>
        <w:t>…………………………………………………………………………………………………………………</w:t>
      </w:r>
    </w:p>
    <w:p w14:paraId="5F011BA0" w14:textId="2A5B0EE7" w:rsidR="002810D6" w:rsidRPr="005A735E" w:rsidRDefault="002810D6" w:rsidP="005A735E">
      <w:pPr>
        <w:spacing w:line="360" w:lineRule="auto"/>
        <w:rPr>
          <w:b/>
          <w:bCs/>
          <w:sz w:val="28"/>
          <w:szCs w:val="28"/>
        </w:rPr>
      </w:pPr>
      <w:r w:rsidRPr="005A735E">
        <w:rPr>
          <w:b/>
          <w:bCs/>
          <w:sz w:val="28"/>
          <w:szCs w:val="28"/>
        </w:rPr>
        <w:t>Les conquêtes européennes s’accompagnent</w:t>
      </w:r>
      <w:r w:rsidR="007000B2">
        <w:rPr>
          <w:b/>
          <w:bCs/>
          <w:sz w:val="28"/>
          <w:szCs w:val="28"/>
        </w:rPr>
        <w:t xml:space="preserve"> de</w:t>
      </w:r>
      <w:r w:rsidRPr="005A735E">
        <w:rPr>
          <w:b/>
          <w:bCs/>
          <w:sz w:val="28"/>
          <w:szCs w:val="28"/>
        </w:rPr>
        <w:t> :</w:t>
      </w:r>
    </w:p>
    <w:p w14:paraId="59EC5D05" w14:textId="7927E231" w:rsidR="002810D6" w:rsidRPr="005A735E" w:rsidRDefault="007000B2" w:rsidP="005A735E">
      <w:pPr>
        <w:pStyle w:val="Paragraphedeliste"/>
        <w:numPr>
          <w:ilvl w:val="0"/>
          <w:numId w:val="4"/>
        </w:numPr>
        <w:spacing w:line="360" w:lineRule="auto"/>
        <w:rPr>
          <w:sz w:val="28"/>
          <w:szCs w:val="28"/>
        </w:rPr>
      </w:pPr>
      <w:r>
        <w:rPr>
          <w:sz w:val="28"/>
          <w:szCs w:val="28"/>
        </w:rPr>
        <w:t>……………………………………………………………………………………………………………</w:t>
      </w:r>
    </w:p>
    <w:p w14:paraId="2C39C1C8" w14:textId="13014160" w:rsidR="002810D6" w:rsidRPr="005A735E" w:rsidRDefault="007000B2" w:rsidP="005A735E">
      <w:pPr>
        <w:pStyle w:val="Paragraphedeliste"/>
        <w:numPr>
          <w:ilvl w:val="0"/>
          <w:numId w:val="4"/>
        </w:numPr>
        <w:spacing w:line="360" w:lineRule="auto"/>
        <w:rPr>
          <w:sz w:val="28"/>
          <w:szCs w:val="28"/>
        </w:rPr>
      </w:pPr>
      <w:r>
        <w:rPr>
          <w:sz w:val="28"/>
          <w:szCs w:val="28"/>
        </w:rPr>
        <w:t>…………………………………………………………………………………………………………….</w:t>
      </w:r>
    </w:p>
    <w:p w14:paraId="7F63F9CA" w14:textId="6C337D55" w:rsidR="002810D6" w:rsidRPr="005A735E" w:rsidRDefault="007000B2" w:rsidP="005A735E">
      <w:pPr>
        <w:pStyle w:val="Paragraphedeliste"/>
        <w:numPr>
          <w:ilvl w:val="0"/>
          <w:numId w:val="4"/>
        </w:numPr>
        <w:spacing w:line="360" w:lineRule="auto"/>
        <w:rPr>
          <w:sz w:val="28"/>
          <w:szCs w:val="28"/>
        </w:rPr>
      </w:pPr>
      <w:r>
        <w:rPr>
          <w:sz w:val="28"/>
          <w:szCs w:val="28"/>
        </w:rPr>
        <w:t> …………………………………………………………………………………………………………….</w:t>
      </w:r>
    </w:p>
    <w:p w14:paraId="22F6023B" w14:textId="08876EE4" w:rsidR="002810D6" w:rsidRPr="005A735E" w:rsidRDefault="002810D6" w:rsidP="005A735E">
      <w:pPr>
        <w:spacing w:line="360" w:lineRule="auto"/>
        <w:rPr>
          <w:b/>
          <w:bCs/>
          <w:sz w:val="28"/>
          <w:szCs w:val="28"/>
          <w:u w:val="single"/>
        </w:rPr>
      </w:pPr>
      <w:r w:rsidRPr="005A735E">
        <w:rPr>
          <w:b/>
          <w:bCs/>
          <w:sz w:val="28"/>
          <w:szCs w:val="28"/>
          <w:u w:val="single"/>
        </w:rPr>
        <w:t>De grands empires coloniaux</w:t>
      </w:r>
    </w:p>
    <w:tbl>
      <w:tblPr>
        <w:tblStyle w:val="Grilledutableau"/>
        <w:tblW w:w="0" w:type="auto"/>
        <w:tblLook w:val="04A0" w:firstRow="1" w:lastRow="0" w:firstColumn="1" w:lastColumn="0" w:noHBand="0" w:noVBand="1"/>
      </w:tblPr>
      <w:tblGrid>
        <w:gridCol w:w="9062"/>
      </w:tblGrid>
      <w:tr w:rsidR="002810D6" w:rsidRPr="005A735E" w14:paraId="085CCD8E" w14:textId="77777777" w:rsidTr="29720DC3">
        <w:tc>
          <w:tcPr>
            <w:tcW w:w="9062" w:type="dxa"/>
          </w:tcPr>
          <w:p w14:paraId="4F764C60" w14:textId="08AEF7EF" w:rsidR="002810D6" w:rsidRPr="005A735E" w:rsidRDefault="002810D6" w:rsidP="005A735E">
            <w:pPr>
              <w:spacing w:line="360" w:lineRule="auto"/>
              <w:jc w:val="center"/>
              <w:rPr>
                <w:b/>
                <w:bCs/>
                <w:sz w:val="28"/>
                <w:szCs w:val="28"/>
                <w:u w:val="single"/>
              </w:rPr>
            </w:pPr>
            <w:r>
              <w:rPr>
                <w:noProof/>
              </w:rPr>
              <w:drawing>
                <wp:inline distT="0" distB="0" distL="0" distR="0" wp14:anchorId="7539AA4D" wp14:editId="29720DC3">
                  <wp:extent cx="5292566" cy="2748960"/>
                  <wp:effectExtent l="0" t="0" r="3810" b="0"/>
                  <wp:docPr id="1" name="Image 1" descr="monde |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
                            <a:extLst>
                              <a:ext uri="{28A0092B-C50C-407E-A947-70E740481C1C}">
                                <a14:useLocalDpi xmlns:a14="http://schemas.microsoft.com/office/drawing/2010/main" val="0"/>
                              </a:ext>
                            </a:extLst>
                          </a:blip>
                          <a:stretch>
                            <a:fillRect/>
                          </a:stretch>
                        </pic:blipFill>
                        <pic:spPr>
                          <a:xfrm>
                            <a:off x="0" y="0"/>
                            <a:ext cx="5292566" cy="2748960"/>
                          </a:xfrm>
                          <a:prstGeom prst="rect">
                            <a:avLst/>
                          </a:prstGeom>
                        </pic:spPr>
                      </pic:pic>
                    </a:graphicData>
                  </a:graphic>
                </wp:inline>
              </w:drawing>
            </w:r>
          </w:p>
        </w:tc>
      </w:tr>
      <w:tr w:rsidR="002810D6" w:rsidRPr="005A735E" w14:paraId="00642F23" w14:textId="77777777" w:rsidTr="29720DC3">
        <w:tc>
          <w:tcPr>
            <w:tcW w:w="9062" w:type="dxa"/>
          </w:tcPr>
          <w:p w14:paraId="70797F21" w14:textId="30058BED" w:rsidR="002810D6" w:rsidRPr="005A735E" w:rsidRDefault="002810D6" w:rsidP="005A735E">
            <w:pPr>
              <w:spacing w:line="360" w:lineRule="auto"/>
              <w:rPr>
                <w:noProof/>
                <w:sz w:val="28"/>
                <w:szCs w:val="28"/>
              </w:rPr>
            </w:pPr>
          </w:p>
          <w:p w14:paraId="433B01CB" w14:textId="2FC7CBFD" w:rsidR="002810D6" w:rsidRPr="005A735E" w:rsidRDefault="007B2820" w:rsidP="005A735E">
            <w:pPr>
              <w:spacing w:line="360" w:lineRule="auto"/>
              <w:rPr>
                <w:noProof/>
                <w:sz w:val="28"/>
                <w:szCs w:val="28"/>
              </w:rPr>
            </w:pPr>
            <w:r w:rsidRPr="005A735E">
              <w:rPr>
                <w:noProof/>
                <w:sz w:val="28"/>
                <w:szCs w:val="28"/>
              </w:rPr>
              <mc:AlternateContent>
                <mc:Choice Requires="wps">
                  <w:drawing>
                    <wp:anchor distT="0" distB="0" distL="114300" distR="114300" simplePos="0" relativeHeight="251664384" behindDoc="0" locked="0" layoutInCell="1" allowOverlap="1" wp14:anchorId="4145C860" wp14:editId="00209679">
                      <wp:simplePos x="0" y="0"/>
                      <wp:positionH relativeFrom="column">
                        <wp:posOffset>2903752</wp:posOffset>
                      </wp:positionH>
                      <wp:positionV relativeFrom="paragraph">
                        <wp:posOffset>100759</wp:posOffset>
                      </wp:positionV>
                      <wp:extent cx="323850" cy="0"/>
                      <wp:effectExtent l="0" t="19050" r="19050" b="19050"/>
                      <wp:wrapNone/>
                      <wp:docPr id="4" name="Connecteur droit 4"/>
                      <wp:cNvGraphicFramePr/>
                      <a:graphic xmlns:a="http://schemas.openxmlformats.org/drawingml/2006/main">
                        <a:graphicData uri="http://schemas.microsoft.com/office/word/2010/wordprocessingShape">
                          <wps:wsp>
                            <wps:cNvCnPr/>
                            <wps:spPr>
                              <a:xfrm>
                                <a:off x="0" y="0"/>
                                <a:ext cx="323850" cy="0"/>
                              </a:xfrm>
                              <a:prstGeom prst="line">
                                <a:avLst/>
                              </a:prstGeom>
                              <a:ln w="38100"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4"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228.65pt,7.95pt" to="254.15pt,7.95pt" w14:anchorId="78E82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">
                      <v:stroke linestyle="thinThin" joinstyle="miter"/>
                    </v:line>
                  </w:pict>
                </mc:Fallback>
              </mc:AlternateContent>
            </w:r>
            <w:r w:rsidR="002810D6" w:rsidRPr="005A735E">
              <w:rPr>
                <w:noProof/>
                <w:sz w:val="28"/>
                <w:szCs w:val="28"/>
              </w:rPr>
              <mc:AlternateContent>
                <mc:Choice Requires="wps">
                  <w:drawing>
                    <wp:anchor distT="0" distB="0" distL="114300" distR="114300" simplePos="0" relativeHeight="251661312" behindDoc="0" locked="0" layoutInCell="1" allowOverlap="1" wp14:anchorId="40D0DAC8" wp14:editId="423AB62B">
                      <wp:simplePos x="0" y="0"/>
                      <wp:positionH relativeFrom="column">
                        <wp:posOffset>0</wp:posOffset>
                      </wp:positionH>
                      <wp:positionV relativeFrom="paragraph">
                        <wp:posOffset>2540</wp:posOffset>
                      </wp:positionV>
                      <wp:extent cx="234950" cy="1333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34950" cy="1333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 style="position:absolute;margin-left:0;margin-top:.2pt;width:18.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w14:anchorId="6494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"/>
                  </w:pict>
                </mc:Fallback>
              </mc:AlternateContent>
            </w:r>
            <w:r w:rsidR="002810D6" w:rsidRPr="005A735E">
              <w:rPr>
                <w:noProof/>
                <w:sz w:val="28"/>
                <w:szCs w:val="28"/>
              </w:rPr>
              <w:t xml:space="preserve">             Empire espagnol             </w:t>
            </w:r>
            <w:r w:rsidRPr="005A735E">
              <w:rPr>
                <w:noProof/>
                <w:sz w:val="28"/>
                <w:szCs w:val="28"/>
              </w:rPr>
              <w:t xml:space="preserve">                             lignes de partage du monde</w:t>
            </w:r>
            <w:r w:rsidR="002810D6" w:rsidRPr="005A735E">
              <w:rPr>
                <w:noProof/>
                <w:sz w:val="28"/>
                <w:szCs w:val="28"/>
              </w:rPr>
              <w:t xml:space="preserve">                     </w:t>
            </w:r>
          </w:p>
          <w:p w14:paraId="012E24FD" w14:textId="4652B4BA" w:rsidR="002810D6" w:rsidRPr="005A735E" w:rsidRDefault="002810D6" w:rsidP="005A735E">
            <w:pPr>
              <w:spacing w:line="360" w:lineRule="auto"/>
              <w:rPr>
                <w:noProof/>
                <w:sz w:val="28"/>
                <w:szCs w:val="28"/>
              </w:rPr>
            </w:pPr>
          </w:p>
          <w:p w14:paraId="301713ED" w14:textId="38C1EB01" w:rsidR="002810D6" w:rsidRPr="005A735E" w:rsidRDefault="002810D6" w:rsidP="005A735E">
            <w:pPr>
              <w:spacing w:line="360" w:lineRule="auto"/>
              <w:rPr>
                <w:noProof/>
                <w:sz w:val="28"/>
                <w:szCs w:val="28"/>
              </w:rPr>
            </w:pPr>
            <w:r w:rsidRPr="005A735E">
              <w:rPr>
                <w:noProof/>
                <w:sz w:val="28"/>
                <w:szCs w:val="28"/>
              </w:rPr>
              <mc:AlternateContent>
                <mc:Choice Requires="wps">
                  <w:drawing>
                    <wp:anchor distT="0" distB="0" distL="114300" distR="114300" simplePos="0" relativeHeight="251663360" behindDoc="0" locked="0" layoutInCell="1" allowOverlap="1" wp14:anchorId="73DAA20E" wp14:editId="026159D0">
                      <wp:simplePos x="0" y="0"/>
                      <wp:positionH relativeFrom="column">
                        <wp:posOffset>0</wp:posOffset>
                      </wp:positionH>
                      <wp:positionV relativeFrom="paragraph">
                        <wp:posOffset>10160</wp:posOffset>
                      </wp:positionV>
                      <wp:extent cx="234950" cy="1333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34950" cy="1333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 style="position:absolute;margin-left:0;margin-top:.8pt;width:18.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1f3763 [1604]" strokeweight="1pt" w14:anchorId="7ADE3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"/>
                  </w:pict>
                </mc:Fallback>
              </mc:AlternateContent>
            </w:r>
            <w:r w:rsidRPr="005A735E">
              <w:rPr>
                <w:noProof/>
                <w:sz w:val="28"/>
                <w:szCs w:val="28"/>
              </w:rPr>
              <w:t xml:space="preserve">             Empire portugais</w:t>
            </w:r>
          </w:p>
        </w:tc>
      </w:tr>
    </w:tbl>
    <w:p w14:paraId="4EB5DE6B" w14:textId="2DDC209D" w:rsidR="002810D6" w:rsidRPr="005A735E" w:rsidRDefault="002810D6" w:rsidP="005A735E">
      <w:pPr>
        <w:spacing w:line="360" w:lineRule="auto"/>
        <w:rPr>
          <w:b/>
          <w:bCs/>
          <w:sz w:val="28"/>
          <w:szCs w:val="28"/>
          <w:u w:val="single"/>
        </w:rPr>
      </w:pPr>
    </w:p>
    <w:p w14:paraId="692C9063" w14:textId="77777777" w:rsidR="005A735E" w:rsidRPr="005A735E" w:rsidRDefault="005A735E" w:rsidP="005A735E">
      <w:pPr>
        <w:spacing w:line="360" w:lineRule="auto"/>
        <w:rPr>
          <w:b/>
          <w:bCs/>
          <w:color w:val="00B050"/>
          <w:sz w:val="28"/>
          <w:szCs w:val="28"/>
        </w:rPr>
      </w:pPr>
      <w:r w:rsidRPr="005A735E">
        <w:rPr>
          <w:b/>
          <w:bCs/>
          <w:color w:val="00B050"/>
          <w:sz w:val="28"/>
          <w:szCs w:val="28"/>
        </w:rPr>
        <w:br w:type="page"/>
      </w:r>
    </w:p>
    <w:p w14:paraId="7A33F6A2" w14:textId="4B1113AC" w:rsidR="002810D6" w:rsidRPr="005A735E" w:rsidRDefault="007B2820" w:rsidP="005A735E">
      <w:pPr>
        <w:pStyle w:val="Paragraphedeliste"/>
        <w:numPr>
          <w:ilvl w:val="1"/>
          <w:numId w:val="3"/>
        </w:numPr>
        <w:spacing w:line="276" w:lineRule="auto"/>
        <w:jc w:val="both"/>
        <w:rPr>
          <w:b/>
          <w:bCs/>
          <w:color w:val="00B050"/>
          <w:sz w:val="28"/>
          <w:szCs w:val="28"/>
        </w:rPr>
      </w:pPr>
      <w:r w:rsidRPr="005A735E">
        <w:rPr>
          <w:b/>
          <w:bCs/>
          <w:color w:val="00B050"/>
          <w:sz w:val="28"/>
          <w:szCs w:val="28"/>
        </w:rPr>
        <w:lastRenderedPageBreak/>
        <w:t>Le devenir des populations d’Amériques</w:t>
      </w:r>
    </w:p>
    <w:p w14:paraId="597B02DF" w14:textId="5429CB9C" w:rsidR="007B2820" w:rsidRPr="005A735E" w:rsidRDefault="007B2820" w:rsidP="005A735E">
      <w:pPr>
        <w:spacing w:line="276" w:lineRule="auto"/>
        <w:ind w:firstLine="360"/>
        <w:jc w:val="both"/>
        <w:rPr>
          <w:sz w:val="28"/>
          <w:szCs w:val="28"/>
        </w:rPr>
      </w:pPr>
      <w:r w:rsidRPr="007000B2">
        <w:rPr>
          <w:b/>
          <w:bCs/>
          <w:sz w:val="28"/>
          <w:szCs w:val="28"/>
        </w:rPr>
        <w:t xml:space="preserve">Dans le cas de l’Empire espagnol certains colons obtiennent une </w:t>
      </w:r>
      <w:r w:rsidR="007000B2">
        <w:rPr>
          <w:b/>
          <w:bCs/>
          <w:sz w:val="28"/>
          <w:szCs w:val="28"/>
        </w:rPr>
        <w:t>………………………….</w:t>
      </w:r>
      <w:r w:rsidRPr="007000B2">
        <w:rPr>
          <w:b/>
          <w:bCs/>
          <w:sz w:val="28"/>
          <w:szCs w:val="28"/>
        </w:rPr>
        <w:t> </w:t>
      </w:r>
      <w:r w:rsidRPr="005A735E">
        <w:rPr>
          <w:sz w:val="28"/>
          <w:szCs w:val="28"/>
        </w:rPr>
        <w:t>: pouvoir sur des indiens d’un territoire</w:t>
      </w:r>
      <w:r w:rsidR="007000B2">
        <w:rPr>
          <w:sz w:val="28"/>
          <w:szCs w:val="28"/>
        </w:rPr>
        <w:t xml:space="preserve"> où les colons</w:t>
      </w:r>
      <w:r w:rsidRPr="005A735E">
        <w:rPr>
          <w:sz w:val="28"/>
          <w:szCs w:val="28"/>
        </w:rPr>
        <w:t xml:space="preserve"> imposent le travail forcé</w:t>
      </w:r>
      <w:r w:rsidR="007000B2">
        <w:rPr>
          <w:sz w:val="28"/>
          <w:szCs w:val="28"/>
        </w:rPr>
        <w:t xml:space="preserve"> dans</w:t>
      </w:r>
      <w:r w:rsidR="008B2FC2" w:rsidRPr="005A735E">
        <w:rPr>
          <w:sz w:val="28"/>
          <w:szCs w:val="28"/>
        </w:rPr>
        <w:t> :</w:t>
      </w:r>
    </w:p>
    <w:p w14:paraId="36367E68" w14:textId="28B7DAD2" w:rsidR="008B2FC2" w:rsidRPr="005A735E" w:rsidRDefault="007000B2" w:rsidP="005A735E">
      <w:pPr>
        <w:pStyle w:val="Paragraphedeliste"/>
        <w:numPr>
          <w:ilvl w:val="0"/>
          <w:numId w:val="4"/>
        </w:numPr>
        <w:spacing w:line="276" w:lineRule="auto"/>
        <w:jc w:val="both"/>
        <w:rPr>
          <w:sz w:val="28"/>
          <w:szCs w:val="28"/>
        </w:rPr>
      </w:pPr>
      <w:r>
        <w:rPr>
          <w:sz w:val="28"/>
          <w:szCs w:val="28"/>
        </w:rPr>
        <w:t> ……………………………………………………………………………….</w:t>
      </w:r>
    </w:p>
    <w:p w14:paraId="517C1438" w14:textId="6F41C320" w:rsidR="008B2FC2" w:rsidRPr="005A735E" w:rsidRDefault="00C40EE5" w:rsidP="005A735E">
      <w:pPr>
        <w:pStyle w:val="Paragraphedeliste"/>
        <w:numPr>
          <w:ilvl w:val="0"/>
          <w:numId w:val="4"/>
        </w:numPr>
        <w:spacing w:line="276" w:lineRule="auto"/>
        <w:jc w:val="both"/>
        <w:rPr>
          <w:sz w:val="28"/>
          <w:szCs w:val="28"/>
        </w:rPr>
      </w:pPr>
      <w:r>
        <w:rPr>
          <w:sz w:val="28"/>
          <w:szCs w:val="28"/>
        </w:rPr>
        <w:t>……………………………………………………………………………….</w:t>
      </w:r>
      <w:r w:rsidR="008B2FC2" w:rsidRPr="005A735E">
        <w:rPr>
          <w:sz w:val="28"/>
          <w:szCs w:val="28"/>
        </w:rPr>
        <w:t>.</w:t>
      </w:r>
    </w:p>
    <w:p w14:paraId="1B4F6005" w14:textId="3B232FFD" w:rsidR="008B2FC2" w:rsidRPr="005A735E" w:rsidRDefault="008B2FC2" w:rsidP="005A735E">
      <w:pPr>
        <w:spacing w:line="276" w:lineRule="auto"/>
        <w:ind w:firstLine="360"/>
        <w:jc w:val="both"/>
        <w:rPr>
          <w:b/>
          <w:bCs/>
          <w:sz w:val="28"/>
          <w:szCs w:val="28"/>
        </w:rPr>
      </w:pPr>
      <w:r w:rsidRPr="005A735E">
        <w:rPr>
          <w:b/>
          <w:bCs/>
          <w:sz w:val="28"/>
          <w:szCs w:val="28"/>
        </w:rPr>
        <w:t>Dans l’Empire espagnol la population indienne baisse rapidement en raison :</w:t>
      </w:r>
    </w:p>
    <w:p w14:paraId="4FF4D52D" w14:textId="0EFF92DE" w:rsidR="008B2FC2" w:rsidRPr="005A735E" w:rsidRDefault="00C40EE5" w:rsidP="005A735E">
      <w:pPr>
        <w:pStyle w:val="Paragraphedeliste"/>
        <w:numPr>
          <w:ilvl w:val="0"/>
          <w:numId w:val="4"/>
        </w:numPr>
        <w:spacing w:line="276" w:lineRule="auto"/>
        <w:jc w:val="both"/>
        <w:rPr>
          <w:sz w:val="28"/>
          <w:szCs w:val="28"/>
        </w:rPr>
      </w:pPr>
      <w:r>
        <w:rPr>
          <w:sz w:val="28"/>
          <w:szCs w:val="28"/>
        </w:rPr>
        <w:t>……………………………………………………………..</w:t>
      </w:r>
      <w:r w:rsidR="008B2FC2" w:rsidRPr="005A735E">
        <w:rPr>
          <w:sz w:val="28"/>
          <w:szCs w:val="28"/>
        </w:rPr>
        <w:t>.</w:t>
      </w:r>
    </w:p>
    <w:p w14:paraId="277BD850" w14:textId="63E945BF" w:rsidR="008B2FC2" w:rsidRPr="005A735E" w:rsidRDefault="00C40EE5" w:rsidP="005A735E">
      <w:pPr>
        <w:pStyle w:val="Paragraphedeliste"/>
        <w:numPr>
          <w:ilvl w:val="0"/>
          <w:numId w:val="4"/>
        </w:numPr>
        <w:spacing w:line="276" w:lineRule="auto"/>
        <w:jc w:val="both"/>
        <w:rPr>
          <w:sz w:val="28"/>
          <w:szCs w:val="28"/>
        </w:rPr>
      </w:pPr>
      <w:r>
        <w:rPr>
          <w:sz w:val="28"/>
          <w:szCs w:val="28"/>
        </w:rPr>
        <w:t>……………………………………………………………..</w:t>
      </w:r>
      <w:r w:rsidR="008B2FC2" w:rsidRPr="005A735E">
        <w:rPr>
          <w:sz w:val="28"/>
          <w:szCs w:val="28"/>
        </w:rPr>
        <w:t>.</w:t>
      </w:r>
    </w:p>
    <w:p w14:paraId="5EF6ACFD" w14:textId="147967FA" w:rsidR="008B2FC2" w:rsidRPr="005A735E" w:rsidRDefault="00C40EE5" w:rsidP="005A735E">
      <w:pPr>
        <w:pStyle w:val="Paragraphedeliste"/>
        <w:numPr>
          <w:ilvl w:val="0"/>
          <w:numId w:val="4"/>
        </w:numPr>
        <w:spacing w:line="276" w:lineRule="auto"/>
        <w:jc w:val="both"/>
        <w:rPr>
          <w:sz w:val="28"/>
          <w:szCs w:val="28"/>
        </w:rPr>
      </w:pPr>
      <w:r>
        <w:rPr>
          <w:sz w:val="28"/>
          <w:szCs w:val="28"/>
        </w:rPr>
        <w:t>……………………………………………………………...</w:t>
      </w:r>
    </w:p>
    <w:p w14:paraId="172D5E7F" w14:textId="4F8C932B" w:rsidR="008B2FC2" w:rsidRPr="005A735E" w:rsidRDefault="008B2FC2" w:rsidP="005A735E">
      <w:pPr>
        <w:pStyle w:val="Paragraphedeliste"/>
        <w:numPr>
          <w:ilvl w:val="0"/>
          <w:numId w:val="4"/>
        </w:numPr>
        <w:spacing w:line="276" w:lineRule="auto"/>
        <w:jc w:val="both"/>
        <w:rPr>
          <w:sz w:val="28"/>
          <w:szCs w:val="28"/>
        </w:rPr>
      </w:pPr>
      <w:r w:rsidRPr="005A735E">
        <w:rPr>
          <w:sz w:val="28"/>
          <w:szCs w:val="28"/>
        </w:rPr>
        <w:t>Cela explique d’ailleurs le recours aux esclaves venus d’Afrique</w:t>
      </w:r>
    </w:p>
    <w:p w14:paraId="0FCBAB81" w14:textId="6AEA7320" w:rsidR="008B2FC2" w:rsidRPr="005A735E" w:rsidRDefault="008B2FC2" w:rsidP="005A735E">
      <w:pPr>
        <w:spacing w:line="276" w:lineRule="auto"/>
        <w:ind w:firstLine="360"/>
        <w:jc w:val="both"/>
        <w:rPr>
          <w:sz w:val="28"/>
          <w:szCs w:val="28"/>
        </w:rPr>
      </w:pPr>
      <w:r w:rsidRPr="005A735E">
        <w:rPr>
          <w:b/>
          <w:bCs/>
          <w:sz w:val="28"/>
          <w:szCs w:val="28"/>
        </w:rPr>
        <w:t xml:space="preserve">Un </w:t>
      </w:r>
      <w:r w:rsidR="00C40EE5">
        <w:rPr>
          <w:b/>
          <w:bCs/>
          <w:sz w:val="28"/>
          <w:szCs w:val="28"/>
        </w:rPr>
        <w:t>………………………………….</w:t>
      </w:r>
      <w:r w:rsidRPr="005A735E">
        <w:rPr>
          <w:b/>
          <w:bCs/>
          <w:sz w:val="28"/>
          <w:szCs w:val="28"/>
        </w:rPr>
        <w:t xml:space="preserve"> s’opère entre colons et populations locales</w:t>
      </w:r>
      <w:r w:rsidRPr="005A735E">
        <w:rPr>
          <w:sz w:val="28"/>
          <w:szCs w:val="28"/>
        </w:rPr>
        <w:t xml:space="preserve">. Les </w:t>
      </w:r>
      <w:r w:rsidR="00C40EE5">
        <w:rPr>
          <w:sz w:val="28"/>
          <w:szCs w:val="28"/>
        </w:rPr>
        <w:t>…………………………</w:t>
      </w:r>
      <w:r w:rsidRPr="005A735E">
        <w:rPr>
          <w:sz w:val="28"/>
          <w:szCs w:val="28"/>
        </w:rPr>
        <w:t xml:space="preserve"> ne sont pas toujours bien perçus et ils ne sont pas toujours considérés comme égaux des espagnols.</w:t>
      </w:r>
    </w:p>
    <w:p w14:paraId="06DD11AE" w14:textId="56DA9851" w:rsidR="00485135" w:rsidRPr="005A735E" w:rsidRDefault="00C40EE5" w:rsidP="00C40EE5">
      <w:pPr>
        <w:spacing w:line="276" w:lineRule="auto"/>
        <w:ind w:firstLine="360"/>
        <w:jc w:val="both"/>
        <w:rPr>
          <w:sz w:val="28"/>
          <w:szCs w:val="28"/>
        </w:rPr>
      </w:pPr>
      <w:r w:rsidRPr="005B2FEE">
        <w:rPr>
          <w:b/>
          <w:bCs/>
          <w:sz w:val="28"/>
          <w:szCs w:val="28"/>
        </w:rPr>
        <w:t>La ch</w:t>
      </w:r>
      <w:r>
        <w:rPr>
          <w:b/>
          <w:bCs/>
          <w:sz w:val="28"/>
          <w:szCs w:val="28"/>
        </w:rPr>
        <w:t>r</w:t>
      </w:r>
      <w:r w:rsidRPr="005B2FEE">
        <w:rPr>
          <w:b/>
          <w:bCs/>
          <w:sz w:val="28"/>
          <w:szCs w:val="28"/>
        </w:rPr>
        <w:t>istianisation des indiens est au cœur des débats</w:t>
      </w:r>
      <w:r>
        <w:rPr>
          <w:b/>
          <w:bCs/>
          <w:sz w:val="28"/>
          <w:szCs w:val="28"/>
        </w:rPr>
        <w:t> :</w:t>
      </w:r>
      <w:r>
        <w:rPr>
          <w:sz w:val="28"/>
          <w:szCs w:val="28"/>
        </w:rPr>
        <w:t> </w:t>
      </w:r>
      <w:r w:rsidRPr="00C40EE5">
        <w:rPr>
          <w:b/>
          <w:bCs/>
          <w:sz w:val="28"/>
          <w:szCs w:val="28"/>
        </w:rPr>
        <w:t xml:space="preserve"> </w:t>
      </w:r>
      <w:r w:rsidR="00485135" w:rsidRPr="00C40EE5">
        <w:rPr>
          <w:sz w:val="28"/>
          <w:szCs w:val="28"/>
        </w:rPr>
        <w:t>Face à l’exploitation des indiens des débats ont lieu sur le sort réservé aux populations locales.</w:t>
      </w:r>
      <w:r w:rsidR="00485135" w:rsidRPr="005A735E">
        <w:rPr>
          <w:sz w:val="28"/>
          <w:szCs w:val="28"/>
        </w:rPr>
        <w:t xml:space="preserve"> A la demande de</w:t>
      </w:r>
      <w:r>
        <w:rPr>
          <w:sz w:val="28"/>
          <w:szCs w:val="28"/>
        </w:rPr>
        <w:t xml:space="preserve"> …………………………………</w:t>
      </w:r>
      <w:r w:rsidR="00485135" w:rsidRPr="005A735E">
        <w:rPr>
          <w:sz w:val="28"/>
          <w:szCs w:val="28"/>
        </w:rPr>
        <w:t xml:space="preserve"> se déroule en 1550-1551, un</w:t>
      </w:r>
      <w:r w:rsidR="0074370D" w:rsidRPr="005A735E">
        <w:rPr>
          <w:sz w:val="28"/>
          <w:szCs w:val="28"/>
        </w:rPr>
        <w:t xml:space="preserve"> débat appelée controverse de </w:t>
      </w:r>
      <w:r>
        <w:rPr>
          <w:sz w:val="28"/>
          <w:szCs w:val="28"/>
        </w:rPr>
        <w:t>………………………………..</w:t>
      </w:r>
      <w:r w:rsidR="0074370D" w:rsidRPr="005A735E">
        <w:rPr>
          <w:sz w:val="28"/>
          <w:szCs w:val="28"/>
        </w:rPr>
        <w:t> :</w:t>
      </w:r>
    </w:p>
    <w:tbl>
      <w:tblPr>
        <w:tblStyle w:val="Grilledutableau"/>
        <w:tblW w:w="10348" w:type="dxa"/>
        <w:tblInd w:w="-572" w:type="dxa"/>
        <w:tblLook w:val="04A0" w:firstRow="1" w:lastRow="0" w:firstColumn="1" w:lastColumn="0" w:noHBand="0" w:noVBand="1"/>
      </w:tblPr>
      <w:tblGrid>
        <w:gridCol w:w="3119"/>
        <w:gridCol w:w="3685"/>
        <w:gridCol w:w="3544"/>
      </w:tblGrid>
      <w:tr w:rsidR="00EC5746" w:rsidRPr="005A735E" w14:paraId="66EEA7A5" w14:textId="77777777" w:rsidTr="00985E4F">
        <w:tc>
          <w:tcPr>
            <w:tcW w:w="3119" w:type="dxa"/>
          </w:tcPr>
          <w:p w14:paraId="79393019" w14:textId="7B5B900A" w:rsidR="00EC5746" w:rsidRPr="00C40EE5" w:rsidRDefault="00EC5746" w:rsidP="005A735E">
            <w:pPr>
              <w:spacing w:line="276" w:lineRule="auto"/>
              <w:jc w:val="both"/>
              <w:rPr>
                <w:sz w:val="24"/>
                <w:szCs w:val="24"/>
              </w:rPr>
            </w:pPr>
            <w:r w:rsidRPr="00C40EE5">
              <w:rPr>
                <w:sz w:val="24"/>
                <w:szCs w:val="24"/>
              </w:rPr>
              <w:t>Question posée lors de la controverse</w:t>
            </w:r>
          </w:p>
        </w:tc>
        <w:tc>
          <w:tcPr>
            <w:tcW w:w="7229" w:type="dxa"/>
            <w:gridSpan w:val="2"/>
          </w:tcPr>
          <w:p w14:paraId="0124F500" w14:textId="77777777" w:rsidR="00EC5746" w:rsidRDefault="00EC5746" w:rsidP="005A735E">
            <w:pPr>
              <w:spacing w:line="276" w:lineRule="auto"/>
              <w:jc w:val="both"/>
              <w:rPr>
                <w:sz w:val="28"/>
                <w:szCs w:val="28"/>
              </w:rPr>
            </w:pPr>
          </w:p>
          <w:p w14:paraId="203D3388" w14:textId="01D7AE30" w:rsidR="00C40EE5" w:rsidRPr="005A735E" w:rsidRDefault="00C40EE5" w:rsidP="005A735E">
            <w:pPr>
              <w:spacing w:line="276" w:lineRule="auto"/>
              <w:jc w:val="both"/>
              <w:rPr>
                <w:sz w:val="28"/>
                <w:szCs w:val="28"/>
              </w:rPr>
            </w:pPr>
          </w:p>
        </w:tc>
      </w:tr>
      <w:tr w:rsidR="0074370D" w:rsidRPr="005A735E" w14:paraId="0E93C7DC" w14:textId="77777777" w:rsidTr="0074370D">
        <w:tc>
          <w:tcPr>
            <w:tcW w:w="3119" w:type="dxa"/>
          </w:tcPr>
          <w:p w14:paraId="29EA7138" w14:textId="62299506" w:rsidR="0074370D" w:rsidRPr="00C40EE5" w:rsidRDefault="0074370D" w:rsidP="005A735E">
            <w:pPr>
              <w:spacing w:line="276" w:lineRule="auto"/>
              <w:jc w:val="both"/>
              <w:rPr>
                <w:sz w:val="24"/>
                <w:szCs w:val="24"/>
              </w:rPr>
            </w:pPr>
            <w:r w:rsidRPr="00C40EE5">
              <w:rPr>
                <w:sz w:val="24"/>
                <w:szCs w:val="24"/>
              </w:rPr>
              <w:t>Protagonistes de la controverse</w:t>
            </w:r>
          </w:p>
        </w:tc>
        <w:tc>
          <w:tcPr>
            <w:tcW w:w="3685" w:type="dxa"/>
          </w:tcPr>
          <w:p w14:paraId="499FE622" w14:textId="77777777" w:rsidR="0074370D" w:rsidRDefault="0074370D" w:rsidP="005A735E">
            <w:pPr>
              <w:spacing w:line="276" w:lineRule="auto"/>
              <w:jc w:val="both"/>
              <w:rPr>
                <w:sz w:val="28"/>
                <w:szCs w:val="28"/>
              </w:rPr>
            </w:pPr>
          </w:p>
          <w:p w14:paraId="22063275" w14:textId="164C8729" w:rsidR="00C40EE5" w:rsidRPr="005A735E" w:rsidRDefault="00C40EE5" w:rsidP="005A735E">
            <w:pPr>
              <w:spacing w:line="276" w:lineRule="auto"/>
              <w:jc w:val="both"/>
              <w:rPr>
                <w:sz w:val="28"/>
                <w:szCs w:val="28"/>
              </w:rPr>
            </w:pPr>
          </w:p>
        </w:tc>
        <w:tc>
          <w:tcPr>
            <w:tcW w:w="3544" w:type="dxa"/>
          </w:tcPr>
          <w:p w14:paraId="62CA866C" w14:textId="1A250811" w:rsidR="0074370D" w:rsidRPr="005A735E" w:rsidRDefault="0074370D" w:rsidP="005A735E">
            <w:pPr>
              <w:spacing w:line="276" w:lineRule="auto"/>
              <w:jc w:val="both"/>
              <w:rPr>
                <w:sz w:val="28"/>
                <w:szCs w:val="28"/>
              </w:rPr>
            </w:pPr>
          </w:p>
        </w:tc>
      </w:tr>
      <w:tr w:rsidR="0074370D" w:rsidRPr="005A735E" w14:paraId="7631DCDD" w14:textId="77777777" w:rsidTr="0074370D">
        <w:tc>
          <w:tcPr>
            <w:tcW w:w="3119" w:type="dxa"/>
          </w:tcPr>
          <w:p w14:paraId="5667089B" w14:textId="2DDD9078" w:rsidR="0074370D" w:rsidRPr="00C40EE5" w:rsidRDefault="0074370D" w:rsidP="005A735E">
            <w:pPr>
              <w:spacing w:line="276" w:lineRule="auto"/>
              <w:jc w:val="both"/>
              <w:rPr>
                <w:sz w:val="24"/>
                <w:szCs w:val="24"/>
              </w:rPr>
            </w:pPr>
            <w:r w:rsidRPr="00C40EE5">
              <w:rPr>
                <w:sz w:val="24"/>
                <w:szCs w:val="24"/>
              </w:rPr>
              <w:t>Réponse du protagoniste à la question et arguments</w:t>
            </w:r>
          </w:p>
        </w:tc>
        <w:tc>
          <w:tcPr>
            <w:tcW w:w="3685" w:type="dxa"/>
          </w:tcPr>
          <w:p w14:paraId="0343F27B" w14:textId="77777777" w:rsidR="0074370D" w:rsidRDefault="0074370D" w:rsidP="005A735E">
            <w:pPr>
              <w:spacing w:line="276" w:lineRule="auto"/>
              <w:jc w:val="both"/>
              <w:rPr>
                <w:sz w:val="28"/>
                <w:szCs w:val="28"/>
              </w:rPr>
            </w:pPr>
          </w:p>
          <w:p w14:paraId="5CB08FB9" w14:textId="77777777" w:rsidR="00C40EE5" w:rsidRDefault="00C40EE5" w:rsidP="005A735E">
            <w:pPr>
              <w:spacing w:line="276" w:lineRule="auto"/>
              <w:jc w:val="both"/>
              <w:rPr>
                <w:sz w:val="28"/>
                <w:szCs w:val="28"/>
              </w:rPr>
            </w:pPr>
          </w:p>
          <w:p w14:paraId="511BDD28" w14:textId="77777777" w:rsidR="00C40EE5" w:rsidRDefault="00C40EE5" w:rsidP="005A735E">
            <w:pPr>
              <w:spacing w:line="276" w:lineRule="auto"/>
              <w:jc w:val="both"/>
              <w:rPr>
                <w:sz w:val="28"/>
                <w:szCs w:val="28"/>
              </w:rPr>
            </w:pPr>
          </w:p>
          <w:p w14:paraId="64B62105" w14:textId="77777777" w:rsidR="00C40EE5" w:rsidRDefault="00C40EE5" w:rsidP="005A735E">
            <w:pPr>
              <w:spacing w:line="276" w:lineRule="auto"/>
              <w:jc w:val="both"/>
              <w:rPr>
                <w:sz w:val="28"/>
                <w:szCs w:val="28"/>
              </w:rPr>
            </w:pPr>
          </w:p>
          <w:p w14:paraId="6A3A6B0B" w14:textId="77777777" w:rsidR="00C40EE5" w:rsidRDefault="00C40EE5" w:rsidP="005A735E">
            <w:pPr>
              <w:spacing w:line="276" w:lineRule="auto"/>
              <w:jc w:val="both"/>
              <w:rPr>
                <w:sz w:val="28"/>
                <w:szCs w:val="28"/>
              </w:rPr>
            </w:pPr>
          </w:p>
          <w:p w14:paraId="49C1F94D" w14:textId="009B8B44" w:rsidR="00C40EE5" w:rsidRPr="005A735E" w:rsidRDefault="00C40EE5" w:rsidP="005A735E">
            <w:pPr>
              <w:spacing w:line="276" w:lineRule="auto"/>
              <w:jc w:val="both"/>
              <w:rPr>
                <w:sz w:val="28"/>
                <w:szCs w:val="28"/>
              </w:rPr>
            </w:pPr>
          </w:p>
        </w:tc>
        <w:tc>
          <w:tcPr>
            <w:tcW w:w="3544" w:type="dxa"/>
          </w:tcPr>
          <w:p w14:paraId="3185D464" w14:textId="218272D5" w:rsidR="0074370D" w:rsidRPr="005A735E" w:rsidRDefault="0074370D" w:rsidP="005A735E">
            <w:pPr>
              <w:spacing w:line="276" w:lineRule="auto"/>
              <w:jc w:val="both"/>
              <w:rPr>
                <w:sz w:val="28"/>
                <w:szCs w:val="28"/>
              </w:rPr>
            </w:pPr>
          </w:p>
        </w:tc>
      </w:tr>
      <w:tr w:rsidR="0074370D" w:rsidRPr="005A735E" w14:paraId="5BDCB5BD" w14:textId="77777777" w:rsidTr="0074370D">
        <w:tc>
          <w:tcPr>
            <w:tcW w:w="3119" w:type="dxa"/>
          </w:tcPr>
          <w:p w14:paraId="71F2F0A2" w14:textId="6E6DDBE5" w:rsidR="0074370D" w:rsidRPr="00C40EE5" w:rsidRDefault="0074370D" w:rsidP="005A735E">
            <w:pPr>
              <w:spacing w:line="276" w:lineRule="auto"/>
              <w:jc w:val="both"/>
              <w:rPr>
                <w:sz w:val="24"/>
                <w:szCs w:val="24"/>
              </w:rPr>
            </w:pPr>
            <w:r w:rsidRPr="00C40EE5">
              <w:rPr>
                <w:sz w:val="24"/>
                <w:szCs w:val="24"/>
              </w:rPr>
              <w:t xml:space="preserve">Peut on </w:t>
            </w:r>
            <w:r w:rsidR="00C40EE5">
              <w:rPr>
                <w:sz w:val="24"/>
                <w:szCs w:val="24"/>
              </w:rPr>
              <w:t>asservir</w:t>
            </w:r>
            <w:r w:rsidRPr="00C40EE5">
              <w:rPr>
                <w:sz w:val="24"/>
                <w:szCs w:val="24"/>
              </w:rPr>
              <w:t xml:space="preserve"> les indiens</w:t>
            </w:r>
            <w:r w:rsidR="005A735E" w:rsidRPr="00C40EE5">
              <w:rPr>
                <w:sz w:val="24"/>
                <w:szCs w:val="24"/>
              </w:rPr>
              <w:t xml:space="preserve"> OUI/NON</w:t>
            </w:r>
          </w:p>
        </w:tc>
        <w:tc>
          <w:tcPr>
            <w:tcW w:w="3685" w:type="dxa"/>
          </w:tcPr>
          <w:p w14:paraId="10067BDA" w14:textId="43DB992E" w:rsidR="0074370D" w:rsidRPr="005A735E" w:rsidRDefault="0074370D" w:rsidP="005A735E">
            <w:pPr>
              <w:spacing w:line="276" w:lineRule="auto"/>
              <w:jc w:val="both"/>
              <w:rPr>
                <w:sz w:val="28"/>
                <w:szCs w:val="28"/>
              </w:rPr>
            </w:pPr>
          </w:p>
        </w:tc>
        <w:tc>
          <w:tcPr>
            <w:tcW w:w="3544" w:type="dxa"/>
          </w:tcPr>
          <w:p w14:paraId="63CA1D8E" w14:textId="19B325DB" w:rsidR="0074370D" w:rsidRPr="005A735E" w:rsidRDefault="0074370D" w:rsidP="005A735E">
            <w:pPr>
              <w:spacing w:line="276" w:lineRule="auto"/>
              <w:jc w:val="both"/>
              <w:rPr>
                <w:sz w:val="28"/>
                <w:szCs w:val="28"/>
              </w:rPr>
            </w:pPr>
          </w:p>
        </w:tc>
      </w:tr>
    </w:tbl>
    <w:p w14:paraId="59977079" w14:textId="6DFDE490" w:rsidR="0074370D" w:rsidRPr="005A735E" w:rsidRDefault="0074370D" w:rsidP="005A735E">
      <w:pPr>
        <w:spacing w:line="276" w:lineRule="auto"/>
        <w:ind w:firstLine="360"/>
        <w:jc w:val="both"/>
        <w:rPr>
          <w:sz w:val="28"/>
          <w:szCs w:val="28"/>
        </w:rPr>
      </w:pPr>
    </w:p>
    <w:p w14:paraId="403656D5" w14:textId="38194573" w:rsidR="0074370D" w:rsidRDefault="0074370D" w:rsidP="005A735E">
      <w:pPr>
        <w:spacing w:line="276" w:lineRule="auto"/>
        <w:ind w:firstLine="360"/>
        <w:jc w:val="both"/>
        <w:rPr>
          <w:sz w:val="28"/>
          <w:szCs w:val="28"/>
        </w:rPr>
      </w:pPr>
      <w:r w:rsidRPr="005A735E">
        <w:rPr>
          <w:sz w:val="28"/>
          <w:szCs w:val="28"/>
        </w:rPr>
        <w:t xml:space="preserve">Ce débat a peu d’impact d’autant plus que les Lois Nouvelles de </w:t>
      </w:r>
      <w:r w:rsidR="00C40EE5">
        <w:rPr>
          <w:sz w:val="28"/>
          <w:szCs w:val="28"/>
        </w:rPr>
        <w:t xml:space="preserve">……………… </w:t>
      </w:r>
      <w:r w:rsidRPr="005A735E">
        <w:rPr>
          <w:sz w:val="28"/>
          <w:szCs w:val="28"/>
        </w:rPr>
        <w:t xml:space="preserve">avaient déjà interdit </w:t>
      </w:r>
      <w:r w:rsidR="00C40EE5">
        <w:rPr>
          <w:sz w:val="28"/>
          <w:szCs w:val="28"/>
        </w:rPr>
        <w:t xml:space="preserve">……………….. </w:t>
      </w:r>
      <w:r w:rsidRPr="005A735E">
        <w:rPr>
          <w:sz w:val="28"/>
          <w:szCs w:val="28"/>
        </w:rPr>
        <w:t xml:space="preserve">. </w:t>
      </w:r>
      <w:r w:rsidR="00C40EE5">
        <w:rPr>
          <w:sz w:val="28"/>
          <w:szCs w:val="28"/>
        </w:rPr>
        <w:t>Face à la baisse rapide de leur nombre l</w:t>
      </w:r>
      <w:r w:rsidRPr="005A735E">
        <w:rPr>
          <w:sz w:val="28"/>
          <w:szCs w:val="28"/>
        </w:rPr>
        <w:t>es esclaves indiens sont progressivement remplacé par des esclaves venus d’</w:t>
      </w:r>
      <w:r w:rsidR="00C40EE5">
        <w:rPr>
          <w:sz w:val="28"/>
          <w:szCs w:val="28"/>
        </w:rPr>
        <w:t xml:space="preserve">………………….. </w:t>
      </w:r>
      <w:r w:rsidRPr="005A735E">
        <w:rPr>
          <w:sz w:val="28"/>
          <w:szCs w:val="28"/>
        </w:rPr>
        <w:t>.</w:t>
      </w:r>
    </w:p>
    <w:p w14:paraId="174F373C" w14:textId="77777777" w:rsidR="00037992" w:rsidRPr="00C71835" w:rsidRDefault="00037992" w:rsidP="00037992">
      <w:pPr>
        <w:pStyle w:val="Paragraphedeliste"/>
        <w:numPr>
          <w:ilvl w:val="0"/>
          <w:numId w:val="3"/>
        </w:numPr>
        <w:spacing w:line="276" w:lineRule="auto"/>
        <w:jc w:val="both"/>
        <w:rPr>
          <w:b/>
          <w:bCs/>
          <w:color w:val="FF0000"/>
          <w:sz w:val="28"/>
          <w:szCs w:val="28"/>
        </w:rPr>
      </w:pPr>
      <w:r w:rsidRPr="00C71835">
        <w:rPr>
          <w:b/>
          <w:bCs/>
          <w:color w:val="FF0000"/>
          <w:sz w:val="28"/>
          <w:szCs w:val="28"/>
        </w:rPr>
        <w:lastRenderedPageBreak/>
        <w:t>Une première forme de mondialisation</w:t>
      </w:r>
    </w:p>
    <w:p w14:paraId="5506AC92" w14:textId="07888891" w:rsidR="00037992" w:rsidRPr="00C71835" w:rsidRDefault="00037992" w:rsidP="29720DC3">
      <w:pPr>
        <w:pStyle w:val="Paragraphedeliste"/>
        <w:numPr>
          <w:ilvl w:val="1"/>
          <w:numId w:val="1"/>
        </w:numPr>
        <w:spacing w:line="276" w:lineRule="auto"/>
        <w:jc w:val="both"/>
        <w:rPr>
          <w:rFonts w:eastAsiaTheme="minorEastAsia"/>
          <w:b/>
          <w:bCs/>
          <w:color w:val="00B050"/>
          <w:sz w:val="28"/>
          <w:szCs w:val="28"/>
        </w:rPr>
      </w:pPr>
      <w:r w:rsidRPr="29720DC3">
        <w:rPr>
          <w:b/>
          <w:bCs/>
          <w:color w:val="00B050"/>
          <w:sz w:val="28"/>
          <w:szCs w:val="28"/>
        </w:rPr>
        <w:t>Un commerce qui bascule vers l’Atlantique.</w:t>
      </w:r>
    </w:p>
    <w:p w14:paraId="7C174A95" w14:textId="77777777" w:rsidR="00037992" w:rsidRDefault="00037992" w:rsidP="00037992">
      <w:pPr>
        <w:spacing w:line="276" w:lineRule="auto"/>
        <w:jc w:val="both"/>
        <w:rPr>
          <w:b/>
          <w:bCs/>
          <w:sz w:val="28"/>
          <w:szCs w:val="28"/>
        </w:rPr>
      </w:pPr>
      <w:r>
        <w:rPr>
          <w:b/>
          <w:bCs/>
          <w:sz w:val="28"/>
          <w:szCs w:val="28"/>
        </w:rPr>
        <w:t>Les circuits commerciaux évoluent :</w:t>
      </w:r>
    </w:p>
    <w:p w14:paraId="24952566" w14:textId="7269B759" w:rsidR="00037992" w:rsidRPr="00C71835" w:rsidRDefault="00037992" w:rsidP="00037992">
      <w:pPr>
        <w:pStyle w:val="Paragraphedeliste"/>
        <w:numPr>
          <w:ilvl w:val="0"/>
          <w:numId w:val="4"/>
        </w:numPr>
        <w:spacing w:line="276" w:lineRule="auto"/>
        <w:jc w:val="both"/>
        <w:rPr>
          <w:sz w:val="28"/>
          <w:szCs w:val="28"/>
        </w:rPr>
      </w:pPr>
      <w:r w:rsidRPr="00C71835">
        <w:rPr>
          <w:sz w:val="28"/>
          <w:szCs w:val="28"/>
        </w:rPr>
        <w:t xml:space="preserve">Les portugais se rendent </w:t>
      </w:r>
      <w:r>
        <w:rPr>
          <w:sz w:val="28"/>
          <w:szCs w:val="28"/>
        </w:rPr>
        <w:t>………………………</w:t>
      </w:r>
      <w:r w:rsidRPr="00C71835">
        <w:rPr>
          <w:sz w:val="28"/>
          <w:szCs w:val="28"/>
        </w:rPr>
        <w:t xml:space="preserve"> par le sud de l’Afrique, ils échangent également avec l’actuel</w:t>
      </w:r>
      <w:r>
        <w:rPr>
          <w:sz w:val="28"/>
          <w:szCs w:val="28"/>
        </w:rPr>
        <w:t xml:space="preserve"> ………………..</w:t>
      </w:r>
      <w:r w:rsidRPr="00C71835">
        <w:rPr>
          <w:sz w:val="28"/>
          <w:szCs w:val="28"/>
        </w:rPr>
        <w:t xml:space="preserve"> et les côtes africaines.</w:t>
      </w:r>
    </w:p>
    <w:p w14:paraId="08C889DB" w14:textId="4409EB7A" w:rsidR="00037992" w:rsidRPr="00C71835" w:rsidRDefault="00037992" w:rsidP="00037992">
      <w:pPr>
        <w:pStyle w:val="Paragraphedeliste"/>
        <w:numPr>
          <w:ilvl w:val="0"/>
          <w:numId w:val="4"/>
        </w:numPr>
        <w:spacing w:line="276" w:lineRule="auto"/>
        <w:jc w:val="both"/>
        <w:rPr>
          <w:sz w:val="28"/>
          <w:szCs w:val="28"/>
        </w:rPr>
      </w:pPr>
      <w:r w:rsidRPr="00C71835">
        <w:rPr>
          <w:sz w:val="28"/>
          <w:szCs w:val="28"/>
        </w:rPr>
        <w:t>Les espagnols vont chercher en Amérique de l’</w:t>
      </w:r>
      <w:r>
        <w:rPr>
          <w:sz w:val="28"/>
          <w:szCs w:val="28"/>
        </w:rPr>
        <w:t>…………….</w:t>
      </w:r>
      <w:r w:rsidRPr="00C71835">
        <w:rPr>
          <w:sz w:val="28"/>
          <w:szCs w:val="28"/>
        </w:rPr>
        <w:t xml:space="preserve"> et de </w:t>
      </w:r>
      <w:r>
        <w:rPr>
          <w:sz w:val="28"/>
          <w:szCs w:val="28"/>
        </w:rPr>
        <w:t>………………….,</w:t>
      </w:r>
      <w:r w:rsidRPr="00C71835">
        <w:rPr>
          <w:sz w:val="28"/>
          <w:szCs w:val="28"/>
        </w:rPr>
        <w:t xml:space="preserve"> mais aussi des produits tropicaux comme du</w:t>
      </w:r>
      <w:r>
        <w:rPr>
          <w:sz w:val="28"/>
          <w:szCs w:val="28"/>
        </w:rPr>
        <w:t xml:space="preserve"> …………. </w:t>
      </w:r>
      <w:r w:rsidRPr="00C71835">
        <w:rPr>
          <w:sz w:val="28"/>
          <w:szCs w:val="28"/>
        </w:rPr>
        <w:t xml:space="preserve">. Ces marchandises rapportées </w:t>
      </w:r>
      <w:r>
        <w:rPr>
          <w:sz w:val="28"/>
          <w:szCs w:val="28"/>
        </w:rPr>
        <w:t>dans le port de …………..</w:t>
      </w:r>
      <w:r w:rsidRPr="00C71835">
        <w:rPr>
          <w:sz w:val="28"/>
          <w:szCs w:val="28"/>
        </w:rPr>
        <w:t xml:space="preserve"> sont redistribuées vers l’Europe. Le roi d’Espagne perçoit</w:t>
      </w:r>
      <w:r>
        <w:rPr>
          <w:sz w:val="28"/>
          <w:szCs w:val="28"/>
        </w:rPr>
        <w:t> ……..</w:t>
      </w:r>
      <w:r w:rsidRPr="00C71835">
        <w:rPr>
          <w:sz w:val="28"/>
          <w:szCs w:val="28"/>
        </w:rPr>
        <w:t>de la valeur de ces produits.</w:t>
      </w:r>
    </w:p>
    <w:p w14:paraId="68804F53" w14:textId="77777777" w:rsidR="00037992" w:rsidRDefault="00037992" w:rsidP="00037992">
      <w:pPr>
        <w:spacing w:line="276" w:lineRule="auto"/>
        <w:jc w:val="both"/>
        <w:rPr>
          <w:b/>
          <w:bCs/>
          <w:sz w:val="28"/>
          <w:szCs w:val="28"/>
        </w:rPr>
      </w:pPr>
      <w:r>
        <w:rPr>
          <w:b/>
          <w:bCs/>
          <w:sz w:val="28"/>
          <w:szCs w:val="28"/>
        </w:rPr>
        <w:t>Un basculement du commerce vers l’Atlantique et ses conséquences :</w:t>
      </w:r>
    </w:p>
    <w:p w14:paraId="1D700BE8" w14:textId="360FCE86" w:rsidR="00037992" w:rsidRDefault="00037992" w:rsidP="00037992">
      <w:pPr>
        <w:pStyle w:val="Paragraphedeliste"/>
        <w:numPr>
          <w:ilvl w:val="0"/>
          <w:numId w:val="4"/>
        </w:numPr>
        <w:spacing w:line="276" w:lineRule="auto"/>
        <w:jc w:val="both"/>
        <w:rPr>
          <w:sz w:val="28"/>
          <w:szCs w:val="28"/>
        </w:rPr>
      </w:pPr>
      <w:r w:rsidRPr="00C71835">
        <w:rPr>
          <w:sz w:val="28"/>
          <w:szCs w:val="28"/>
        </w:rPr>
        <w:t xml:space="preserve">Tout d’abord l’arrivée massive d’or et surtout d’argent favorisent une augmentation de la monnaie en circulation et donc des </w:t>
      </w:r>
      <w:r>
        <w:rPr>
          <w:sz w:val="28"/>
          <w:szCs w:val="28"/>
        </w:rPr>
        <w:t xml:space="preserve">…………. </w:t>
      </w:r>
      <w:r w:rsidRPr="00C71835">
        <w:rPr>
          <w:sz w:val="28"/>
          <w:szCs w:val="28"/>
        </w:rPr>
        <w:t xml:space="preserve"> sur le continent européen.</w:t>
      </w:r>
    </w:p>
    <w:p w14:paraId="6E857435" w14:textId="30A9E07E" w:rsidR="00037992" w:rsidRDefault="00037992" w:rsidP="00037992">
      <w:pPr>
        <w:pStyle w:val="Paragraphedeliste"/>
        <w:numPr>
          <w:ilvl w:val="0"/>
          <w:numId w:val="4"/>
        </w:numPr>
        <w:spacing w:line="276" w:lineRule="auto"/>
        <w:jc w:val="both"/>
        <w:rPr>
          <w:sz w:val="28"/>
          <w:szCs w:val="28"/>
        </w:rPr>
      </w:pPr>
      <w:r>
        <w:rPr>
          <w:sz w:val="28"/>
          <w:szCs w:val="28"/>
        </w:rPr>
        <w:t>De plus en plus les ports de la méditerranée comme ………………… ou ……………….  commencent à décliner.</w:t>
      </w:r>
    </w:p>
    <w:p w14:paraId="10C8068C" w14:textId="7528DE6F" w:rsidR="00037992" w:rsidRDefault="00037992" w:rsidP="00037992">
      <w:pPr>
        <w:pStyle w:val="Paragraphedeliste"/>
        <w:numPr>
          <w:ilvl w:val="0"/>
          <w:numId w:val="4"/>
        </w:numPr>
        <w:spacing w:line="276" w:lineRule="auto"/>
        <w:jc w:val="both"/>
        <w:rPr>
          <w:sz w:val="28"/>
          <w:szCs w:val="28"/>
        </w:rPr>
      </w:pPr>
      <w:r>
        <w:rPr>
          <w:sz w:val="28"/>
          <w:szCs w:val="28"/>
        </w:rPr>
        <w:t>Les ports Atlantiques se développent comme ………………………………………….</w:t>
      </w:r>
    </w:p>
    <w:p w14:paraId="64AFF4E9" w14:textId="7B6F4C75" w:rsidR="00037992" w:rsidRPr="00037992" w:rsidRDefault="00037992" w:rsidP="00037992">
      <w:pPr>
        <w:spacing w:line="276" w:lineRule="auto"/>
        <w:ind w:left="360"/>
        <w:jc w:val="both"/>
        <w:rPr>
          <w:sz w:val="28"/>
          <w:szCs w:val="28"/>
        </w:rPr>
      </w:pPr>
      <w:r>
        <w:rPr>
          <w:sz w:val="28"/>
          <w:szCs w:val="28"/>
        </w:rPr>
        <w:t>……………………………………………………………</w:t>
      </w:r>
    </w:p>
    <w:p w14:paraId="4D53767F" w14:textId="77777777" w:rsidR="00037992" w:rsidRDefault="00037992" w:rsidP="00037992">
      <w:pPr>
        <w:pStyle w:val="Paragraphedeliste"/>
        <w:spacing w:line="276" w:lineRule="auto"/>
        <w:jc w:val="both"/>
        <w:rPr>
          <w:sz w:val="28"/>
          <w:szCs w:val="28"/>
        </w:rPr>
      </w:pPr>
      <w:r w:rsidRPr="00037992">
        <w:rPr>
          <w:b/>
          <w:bCs/>
          <w:sz w:val="28"/>
          <w:szCs w:val="28"/>
          <w:u w:val="single"/>
        </w:rPr>
        <w:t>Faîtes le schéma suivant : les échanges commerciaux au 16</w:t>
      </w:r>
      <w:r w:rsidRPr="00037992">
        <w:rPr>
          <w:b/>
          <w:bCs/>
          <w:sz w:val="28"/>
          <w:szCs w:val="28"/>
          <w:u w:val="single"/>
          <w:vertAlign w:val="superscript"/>
        </w:rPr>
        <w:t>ème</w:t>
      </w:r>
      <w:r w:rsidRPr="00037992">
        <w:rPr>
          <w:b/>
          <w:bCs/>
          <w:sz w:val="28"/>
          <w:szCs w:val="28"/>
          <w:u w:val="single"/>
        </w:rPr>
        <w:t xml:space="preserve"> siècle</w:t>
      </w:r>
      <w:r>
        <w:rPr>
          <w:sz w:val="28"/>
          <w:szCs w:val="28"/>
        </w:rPr>
        <w:t>.</w:t>
      </w:r>
    </w:p>
    <w:tbl>
      <w:tblPr>
        <w:tblStyle w:val="Grilledutableau"/>
        <w:tblW w:w="0" w:type="auto"/>
        <w:tblLook w:val="04A0" w:firstRow="1" w:lastRow="0" w:firstColumn="1" w:lastColumn="0" w:noHBand="0" w:noVBand="1"/>
      </w:tblPr>
      <w:tblGrid>
        <w:gridCol w:w="9062"/>
      </w:tblGrid>
      <w:tr w:rsidR="00037992" w:rsidRPr="005A735E" w14:paraId="0E687BCA" w14:textId="77777777" w:rsidTr="29720DC3">
        <w:tc>
          <w:tcPr>
            <w:tcW w:w="9062" w:type="dxa"/>
          </w:tcPr>
          <w:p w14:paraId="15F5B68A" w14:textId="77777777" w:rsidR="00037992" w:rsidRPr="005A735E" w:rsidRDefault="00037992" w:rsidP="000B6FFE">
            <w:pPr>
              <w:spacing w:line="360" w:lineRule="auto"/>
              <w:jc w:val="center"/>
              <w:rPr>
                <w:b/>
                <w:bCs/>
                <w:sz w:val="28"/>
                <w:szCs w:val="28"/>
                <w:u w:val="single"/>
              </w:rPr>
            </w:pPr>
            <w:r>
              <w:rPr>
                <w:noProof/>
              </w:rPr>
              <w:drawing>
                <wp:inline distT="0" distB="0" distL="0" distR="0" wp14:anchorId="7E6F47BB" wp14:editId="7B307E59">
                  <wp:extent cx="5086350" cy="2641853"/>
                  <wp:effectExtent l="0" t="0" r="0" b="6350"/>
                  <wp:docPr id="9" name="Image 9" descr="monde |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5">
                            <a:extLst>
                              <a:ext uri="{28A0092B-C50C-407E-A947-70E740481C1C}">
                                <a14:useLocalDpi xmlns:a14="http://schemas.microsoft.com/office/drawing/2010/main" val="0"/>
                              </a:ext>
                            </a:extLst>
                          </a:blip>
                          <a:stretch>
                            <a:fillRect/>
                          </a:stretch>
                        </pic:blipFill>
                        <pic:spPr>
                          <a:xfrm>
                            <a:off x="0" y="0"/>
                            <a:ext cx="5086350" cy="2641853"/>
                          </a:xfrm>
                          <a:prstGeom prst="rect">
                            <a:avLst/>
                          </a:prstGeom>
                        </pic:spPr>
                      </pic:pic>
                    </a:graphicData>
                  </a:graphic>
                </wp:inline>
              </w:drawing>
            </w:r>
          </w:p>
        </w:tc>
      </w:tr>
      <w:tr w:rsidR="00037992" w:rsidRPr="005A735E" w14:paraId="1DC735FF" w14:textId="77777777" w:rsidTr="29720DC3">
        <w:tc>
          <w:tcPr>
            <w:tcW w:w="9062" w:type="dxa"/>
          </w:tcPr>
          <w:p w14:paraId="5961BBF0" w14:textId="77777777" w:rsidR="00037992" w:rsidRPr="003D23F9" w:rsidRDefault="00037992" w:rsidP="000B6FFE">
            <w:pPr>
              <w:spacing w:line="360" w:lineRule="auto"/>
              <w:ind w:left="708"/>
              <w:rPr>
                <w:noProof/>
                <w:sz w:val="24"/>
                <w:szCs w:val="24"/>
              </w:rPr>
            </w:pPr>
            <w:r w:rsidRPr="003D23F9">
              <w:rPr>
                <w:noProof/>
                <w:sz w:val="24"/>
                <w:szCs w:val="24"/>
              </w:rPr>
              <w:t>Ancienne route des épices et de la soie</w:t>
            </w:r>
          </w:p>
          <w:p w14:paraId="1573D1F0" w14:textId="77777777" w:rsidR="00037992" w:rsidRPr="003D23F9" w:rsidRDefault="00037992" w:rsidP="000B6FFE">
            <w:pPr>
              <w:spacing w:line="360" w:lineRule="auto"/>
              <w:ind w:left="708"/>
              <w:rPr>
                <w:noProof/>
                <w:sz w:val="24"/>
                <w:szCs w:val="24"/>
              </w:rPr>
            </w:pPr>
            <w:r w:rsidRPr="003D23F9">
              <w:rPr>
                <w:noProof/>
                <w:sz w:val="24"/>
                <w:szCs w:val="24"/>
              </w:rPr>
              <w:t>Route portugaise vers l’Asie</w:t>
            </w:r>
          </w:p>
          <w:p w14:paraId="17499F4F" w14:textId="77777777" w:rsidR="00037992" w:rsidRPr="003D23F9" w:rsidRDefault="00037992" w:rsidP="000B6FFE">
            <w:pPr>
              <w:spacing w:line="360" w:lineRule="auto"/>
              <w:ind w:left="708"/>
              <w:rPr>
                <w:noProof/>
                <w:sz w:val="24"/>
                <w:szCs w:val="24"/>
              </w:rPr>
            </w:pPr>
            <w:r w:rsidRPr="003D23F9">
              <w:rPr>
                <w:noProof/>
                <w:sz w:val="24"/>
                <w:szCs w:val="24"/>
              </w:rPr>
              <w:t>Route espagnole transatlantique</w:t>
            </w:r>
          </w:p>
          <w:p w14:paraId="7E71593C" w14:textId="77777777" w:rsidR="00037992" w:rsidRPr="003D23F9" w:rsidRDefault="00037992" w:rsidP="000B6FFE">
            <w:pPr>
              <w:spacing w:line="360" w:lineRule="auto"/>
              <w:ind w:left="708"/>
              <w:rPr>
                <w:noProof/>
                <w:sz w:val="24"/>
                <w:szCs w:val="24"/>
              </w:rPr>
            </w:pPr>
            <w:r w:rsidRPr="003D23F9">
              <w:rPr>
                <w:noProof/>
                <w:sz w:val="24"/>
                <w:szCs w:val="24"/>
              </w:rPr>
              <w:t>Routes portugaises transatlantiques</w:t>
            </w:r>
          </w:p>
          <w:p w14:paraId="5D795432" w14:textId="77777777" w:rsidR="00037992" w:rsidRPr="003D23F9" w:rsidRDefault="00037992" w:rsidP="000B6FFE">
            <w:pPr>
              <w:spacing w:line="360" w:lineRule="auto"/>
              <w:ind w:left="708"/>
              <w:rPr>
                <w:noProof/>
                <w:sz w:val="24"/>
                <w:szCs w:val="24"/>
              </w:rPr>
            </w:pPr>
            <w:r w:rsidRPr="003D23F9">
              <w:rPr>
                <w:noProof/>
                <w:sz w:val="24"/>
                <w:szCs w:val="24"/>
              </w:rPr>
              <w:t>Port méditerranéens en déclin</w:t>
            </w:r>
          </w:p>
          <w:p w14:paraId="129FF6AE" w14:textId="77777777" w:rsidR="00037992" w:rsidRPr="005A735E" w:rsidRDefault="00037992" w:rsidP="000B6FFE">
            <w:pPr>
              <w:spacing w:line="360" w:lineRule="auto"/>
              <w:ind w:left="708"/>
              <w:rPr>
                <w:noProof/>
                <w:sz w:val="28"/>
                <w:szCs w:val="28"/>
              </w:rPr>
            </w:pPr>
            <w:r w:rsidRPr="003D23F9">
              <w:rPr>
                <w:noProof/>
                <w:sz w:val="24"/>
                <w:szCs w:val="24"/>
              </w:rPr>
              <w:t>Ports atlantiques en développement</w:t>
            </w:r>
          </w:p>
        </w:tc>
      </w:tr>
    </w:tbl>
    <w:p w14:paraId="3C8A0E31" w14:textId="2537B2CC" w:rsidR="00037992" w:rsidRDefault="00037992" w:rsidP="00A22045">
      <w:pPr>
        <w:spacing w:line="276" w:lineRule="auto"/>
        <w:jc w:val="both"/>
        <w:rPr>
          <w:sz w:val="28"/>
          <w:szCs w:val="28"/>
        </w:rPr>
      </w:pPr>
    </w:p>
    <w:p w14:paraId="1F78424B" w14:textId="77777777" w:rsidR="006636A7" w:rsidRPr="00A60A9D" w:rsidRDefault="006636A7" w:rsidP="006636A7">
      <w:pPr>
        <w:pStyle w:val="Paragraphedeliste"/>
        <w:numPr>
          <w:ilvl w:val="1"/>
          <w:numId w:val="3"/>
        </w:numPr>
        <w:spacing w:line="276" w:lineRule="auto"/>
        <w:jc w:val="both"/>
        <w:rPr>
          <w:b/>
          <w:bCs/>
          <w:color w:val="00B050"/>
          <w:sz w:val="28"/>
          <w:szCs w:val="28"/>
        </w:rPr>
      </w:pPr>
      <w:r w:rsidRPr="00A60A9D">
        <w:rPr>
          <w:b/>
          <w:bCs/>
          <w:color w:val="00B050"/>
          <w:sz w:val="28"/>
          <w:szCs w:val="28"/>
        </w:rPr>
        <w:lastRenderedPageBreak/>
        <w:t>L’essor de l’économie sucrière et de la traite Atlantique.</w:t>
      </w:r>
    </w:p>
    <w:p w14:paraId="6393FC7A" w14:textId="3B56B4A6" w:rsidR="006636A7" w:rsidRPr="00323D5C" w:rsidRDefault="006636A7" w:rsidP="006636A7">
      <w:pPr>
        <w:spacing w:line="276" w:lineRule="auto"/>
        <w:ind w:firstLine="708"/>
        <w:jc w:val="both"/>
        <w:rPr>
          <w:sz w:val="28"/>
          <w:szCs w:val="28"/>
        </w:rPr>
      </w:pPr>
      <w:r w:rsidRPr="00323D5C">
        <w:rPr>
          <w:sz w:val="28"/>
          <w:szCs w:val="28"/>
        </w:rPr>
        <w:t xml:space="preserve">La culture du </w:t>
      </w:r>
      <w:r w:rsidR="0035384D">
        <w:rPr>
          <w:sz w:val="28"/>
          <w:szCs w:val="28"/>
        </w:rPr>
        <w:t>…………………</w:t>
      </w:r>
      <w:r w:rsidRPr="00323D5C">
        <w:rPr>
          <w:sz w:val="28"/>
          <w:szCs w:val="28"/>
        </w:rPr>
        <w:t xml:space="preserve">sucre se développe à partir de 1550 au brésil. Ils créent de </w:t>
      </w:r>
      <w:r w:rsidR="0035384D">
        <w:rPr>
          <w:sz w:val="28"/>
          <w:szCs w:val="28"/>
        </w:rPr>
        <w:t xml:space="preserve">…………………………. </w:t>
      </w:r>
      <w:r w:rsidRPr="00323D5C">
        <w:rPr>
          <w:sz w:val="28"/>
          <w:szCs w:val="28"/>
        </w:rPr>
        <w:t xml:space="preserve"> </w:t>
      </w:r>
      <w:r w:rsidR="0035384D">
        <w:rPr>
          <w:sz w:val="28"/>
          <w:szCs w:val="28"/>
        </w:rPr>
        <w:t xml:space="preserve">(exploitations agricoles) </w:t>
      </w:r>
      <w:r w:rsidRPr="00323D5C">
        <w:rPr>
          <w:sz w:val="28"/>
          <w:szCs w:val="28"/>
        </w:rPr>
        <w:t xml:space="preserve">au Brésil. Le </w:t>
      </w:r>
      <w:r w:rsidR="0035384D">
        <w:rPr>
          <w:sz w:val="28"/>
          <w:szCs w:val="28"/>
        </w:rPr>
        <w:t xml:space="preserve">…………….. </w:t>
      </w:r>
      <w:r w:rsidRPr="00323D5C">
        <w:rPr>
          <w:sz w:val="28"/>
          <w:szCs w:val="28"/>
        </w:rPr>
        <w:t>est produit et raffiné sur place puis exporté en totalité à Lisbonne.</w:t>
      </w:r>
      <w:r>
        <w:rPr>
          <w:sz w:val="28"/>
          <w:szCs w:val="28"/>
        </w:rPr>
        <w:t xml:space="preserve"> </w:t>
      </w:r>
      <w:r w:rsidRPr="00323D5C">
        <w:rPr>
          <w:sz w:val="28"/>
          <w:szCs w:val="28"/>
        </w:rPr>
        <w:t>Toutefois face au manque de main d’œuvre sur les côtes brésiliennes les portugais organisent le transport d’</w:t>
      </w:r>
      <w:r w:rsidR="0035384D">
        <w:rPr>
          <w:sz w:val="28"/>
          <w:szCs w:val="28"/>
        </w:rPr>
        <w:t xml:space="preserve">…………………………….. </w:t>
      </w:r>
      <w:r w:rsidRPr="00323D5C">
        <w:rPr>
          <w:sz w:val="28"/>
          <w:szCs w:val="28"/>
        </w:rPr>
        <w:t xml:space="preserve">africains vers le Brésil. </w:t>
      </w:r>
    </w:p>
    <w:p w14:paraId="3F49CE3B" w14:textId="6C77647B" w:rsidR="006636A7" w:rsidRDefault="006636A7" w:rsidP="006636A7">
      <w:pPr>
        <w:spacing w:line="276" w:lineRule="auto"/>
        <w:ind w:firstLine="708"/>
        <w:jc w:val="both"/>
        <w:rPr>
          <w:sz w:val="28"/>
          <w:szCs w:val="28"/>
        </w:rPr>
      </w:pPr>
      <w:r w:rsidRPr="00323D5C">
        <w:rPr>
          <w:sz w:val="28"/>
          <w:szCs w:val="28"/>
        </w:rPr>
        <w:t>Ainsi au 16</w:t>
      </w:r>
      <w:r w:rsidRPr="00323D5C">
        <w:rPr>
          <w:sz w:val="28"/>
          <w:szCs w:val="28"/>
          <w:vertAlign w:val="superscript"/>
        </w:rPr>
        <w:t>ème</w:t>
      </w:r>
      <w:r w:rsidRPr="00323D5C">
        <w:rPr>
          <w:sz w:val="28"/>
          <w:szCs w:val="28"/>
        </w:rPr>
        <w:t xml:space="preserve"> siècle les portugais sont les premiers et presque les seuls à pratiquer la</w:t>
      </w:r>
      <w:r w:rsidR="004A72B2">
        <w:rPr>
          <w:sz w:val="28"/>
          <w:szCs w:val="28"/>
        </w:rPr>
        <w:t> ……………………………………….</w:t>
      </w:r>
      <w:r w:rsidRPr="00323D5C">
        <w:rPr>
          <w:sz w:val="28"/>
          <w:szCs w:val="28"/>
        </w:rPr>
        <w:t xml:space="preserve"> : le commerce d’esclaves entre l’Afrique et l’Amérique. </w:t>
      </w:r>
      <w:r>
        <w:rPr>
          <w:sz w:val="28"/>
          <w:szCs w:val="28"/>
        </w:rPr>
        <w:t xml:space="preserve">Ces esclaves sont surtout des hommes mais il y a aussi des femmes et des enfants. A cette époque, la traversée atlantique </w:t>
      </w:r>
      <w:r w:rsidR="0035384D">
        <w:rPr>
          <w:sz w:val="28"/>
          <w:szCs w:val="28"/>
        </w:rPr>
        <w:t xml:space="preserve">…………………….. </w:t>
      </w:r>
      <w:r>
        <w:rPr>
          <w:sz w:val="28"/>
          <w:szCs w:val="28"/>
        </w:rPr>
        <w:t xml:space="preserve">est souvent mortelle pour les esclaves à cause des mauvais traitements et des maladies. </w:t>
      </w:r>
      <w:r w:rsidRPr="00323D5C">
        <w:rPr>
          <w:sz w:val="28"/>
          <w:szCs w:val="28"/>
        </w:rPr>
        <w:t>Les portugais transportent des esclaves d’Afrique vers l’Amérique, vers le Brésil mais également vers l’</w:t>
      </w:r>
      <w:r w:rsidR="0035384D">
        <w:rPr>
          <w:sz w:val="28"/>
          <w:szCs w:val="28"/>
        </w:rPr>
        <w:t>e</w:t>
      </w:r>
      <w:r w:rsidRPr="00323D5C">
        <w:rPr>
          <w:sz w:val="28"/>
          <w:szCs w:val="28"/>
        </w:rPr>
        <w:t>mpire espagnol. Les portugais ont en effet obtenu l’</w:t>
      </w:r>
      <w:r w:rsidR="0035384D">
        <w:rPr>
          <w:sz w:val="28"/>
          <w:szCs w:val="28"/>
        </w:rPr>
        <w:t xml:space="preserve">…………………….. </w:t>
      </w:r>
      <w:r>
        <w:rPr>
          <w:sz w:val="28"/>
          <w:szCs w:val="28"/>
        </w:rPr>
        <w:t>.</w:t>
      </w:r>
    </w:p>
    <w:tbl>
      <w:tblPr>
        <w:tblStyle w:val="Grilledutableau"/>
        <w:tblW w:w="0" w:type="auto"/>
        <w:tblLook w:val="04A0" w:firstRow="1" w:lastRow="0" w:firstColumn="1" w:lastColumn="0" w:noHBand="0" w:noVBand="1"/>
      </w:tblPr>
      <w:tblGrid>
        <w:gridCol w:w="9062"/>
      </w:tblGrid>
      <w:tr w:rsidR="006636A7" w14:paraId="07929946" w14:textId="77777777" w:rsidTr="00BA5DFC">
        <w:tc>
          <w:tcPr>
            <w:tcW w:w="9062" w:type="dxa"/>
          </w:tcPr>
          <w:p w14:paraId="0D797538" w14:textId="5F187646" w:rsidR="006636A7" w:rsidRPr="001505AF" w:rsidRDefault="0035384D" w:rsidP="00BA5DFC">
            <w:pPr>
              <w:spacing w:line="276" w:lineRule="auto"/>
              <w:jc w:val="both"/>
            </w:pPr>
            <w:r>
              <w:t>………………………..</w:t>
            </w:r>
            <w:r w:rsidR="006636A7" w:rsidRPr="001505AF">
              <w:t xml:space="preserve"> : monopole donné par le roi d’Espagne aux portugais pour l’importation d’esclaves noirs dans l’empire espagnol. Les navires négriers portugais devaient payer une taxe pour chaque esclave vendu et ils n’ont pas le droit de ramener de marchandises de l’empire espagnol en Europe. </w:t>
            </w:r>
          </w:p>
        </w:tc>
      </w:tr>
    </w:tbl>
    <w:p w14:paraId="407F5E82" w14:textId="77777777" w:rsidR="006636A7" w:rsidRDefault="006636A7" w:rsidP="006636A7">
      <w:pPr>
        <w:spacing w:line="276" w:lineRule="auto"/>
        <w:ind w:firstLine="708"/>
        <w:jc w:val="both"/>
        <w:rPr>
          <w:sz w:val="28"/>
          <w:szCs w:val="28"/>
        </w:rPr>
      </w:pPr>
      <w:r>
        <w:rPr>
          <w:sz w:val="28"/>
          <w:szCs w:val="28"/>
        </w:rPr>
        <w:t xml:space="preserve"> </w:t>
      </w:r>
    </w:p>
    <w:p w14:paraId="37160F1A" w14:textId="1A982E42" w:rsidR="006636A7" w:rsidRDefault="006636A7" w:rsidP="006636A7">
      <w:pPr>
        <w:spacing w:line="276" w:lineRule="auto"/>
        <w:ind w:firstLine="708"/>
        <w:jc w:val="both"/>
        <w:rPr>
          <w:sz w:val="28"/>
          <w:szCs w:val="28"/>
        </w:rPr>
      </w:pPr>
      <w:r>
        <w:rPr>
          <w:sz w:val="28"/>
          <w:szCs w:val="28"/>
        </w:rPr>
        <w:t xml:space="preserve">Les portugais sont donc à l’origine des débuts d’un </w:t>
      </w:r>
      <w:r w:rsidR="0035384D">
        <w:rPr>
          <w:sz w:val="28"/>
          <w:szCs w:val="28"/>
        </w:rPr>
        <w:t>commerce triangulaire</w:t>
      </w:r>
      <w:r>
        <w:rPr>
          <w:sz w:val="28"/>
          <w:szCs w:val="28"/>
        </w:rPr>
        <w:t xml:space="preserve"> (faîtes un schéma montrant le commerce triangulaire entre le Portugal, l’Afrique et le Brésil.)</w:t>
      </w:r>
    </w:p>
    <w:tbl>
      <w:tblPr>
        <w:tblStyle w:val="Grilledutableau"/>
        <w:tblW w:w="0" w:type="auto"/>
        <w:tblLook w:val="04A0" w:firstRow="1" w:lastRow="0" w:firstColumn="1" w:lastColumn="0" w:noHBand="0" w:noVBand="1"/>
      </w:tblPr>
      <w:tblGrid>
        <w:gridCol w:w="9062"/>
      </w:tblGrid>
      <w:tr w:rsidR="006636A7" w14:paraId="69066AFB" w14:textId="77777777" w:rsidTr="00BA5DFC">
        <w:tc>
          <w:tcPr>
            <w:tcW w:w="9062" w:type="dxa"/>
          </w:tcPr>
          <w:p w14:paraId="644E28EB" w14:textId="77777777" w:rsidR="006636A7" w:rsidRDefault="006636A7" w:rsidP="00BA5DFC">
            <w:pPr>
              <w:spacing w:line="276" w:lineRule="auto"/>
              <w:jc w:val="both"/>
              <w:rPr>
                <w:sz w:val="28"/>
                <w:szCs w:val="28"/>
              </w:rPr>
            </w:pPr>
          </w:p>
          <w:p w14:paraId="25849C5C" w14:textId="77777777" w:rsidR="006636A7" w:rsidRDefault="006636A7" w:rsidP="00BA5DFC">
            <w:pPr>
              <w:spacing w:line="276" w:lineRule="auto"/>
              <w:jc w:val="both"/>
              <w:rPr>
                <w:sz w:val="28"/>
                <w:szCs w:val="28"/>
              </w:rPr>
            </w:pPr>
          </w:p>
          <w:p w14:paraId="6B6F38DB" w14:textId="77777777" w:rsidR="006636A7" w:rsidRDefault="006636A7" w:rsidP="00BA5DFC">
            <w:pPr>
              <w:spacing w:line="276" w:lineRule="auto"/>
              <w:jc w:val="both"/>
              <w:rPr>
                <w:sz w:val="28"/>
                <w:szCs w:val="28"/>
              </w:rPr>
            </w:pPr>
          </w:p>
          <w:p w14:paraId="24E515AF" w14:textId="77777777" w:rsidR="006636A7" w:rsidRDefault="006636A7" w:rsidP="00BA5DFC">
            <w:pPr>
              <w:spacing w:line="276" w:lineRule="auto"/>
              <w:jc w:val="both"/>
              <w:rPr>
                <w:sz w:val="28"/>
                <w:szCs w:val="28"/>
              </w:rPr>
            </w:pPr>
          </w:p>
          <w:p w14:paraId="037D9240" w14:textId="77777777" w:rsidR="006636A7" w:rsidRDefault="006636A7" w:rsidP="00BA5DFC">
            <w:pPr>
              <w:spacing w:line="276" w:lineRule="auto"/>
              <w:jc w:val="both"/>
              <w:rPr>
                <w:sz w:val="28"/>
                <w:szCs w:val="28"/>
              </w:rPr>
            </w:pPr>
          </w:p>
          <w:p w14:paraId="03605328" w14:textId="77777777" w:rsidR="006636A7" w:rsidRDefault="006636A7" w:rsidP="00BA5DFC">
            <w:pPr>
              <w:spacing w:line="276" w:lineRule="auto"/>
              <w:jc w:val="both"/>
              <w:rPr>
                <w:sz w:val="28"/>
                <w:szCs w:val="28"/>
              </w:rPr>
            </w:pPr>
          </w:p>
          <w:p w14:paraId="2162D7F6" w14:textId="77777777" w:rsidR="006636A7" w:rsidRDefault="006636A7" w:rsidP="00BA5DFC">
            <w:pPr>
              <w:spacing w:line="276" w:lineRule="auto"/>
              <w:jc w:val="both"/>
              <w:rPr>
                <w:sz w:val="28"/>
                <w:szCs w:val="28"/>
              </w:rPr>
            </w:pPr>
          </w:p>
          <w:p w14:paraId="6803B535" w14:textId="77777777" w:rsidR="006636A7" w:rsidRDefault="006636A7" w:rsidP="00BA5DFC">
            <w:pPr>
              <w:spacing w:line="276" w:lineRule="auto"/>
              <w:jc w:val="both"/>
              <w:rPr>
                <w:sz w:val="28"/>
                <w:szCs w:val="28"/>
              </w:rPr>
            </w:pPr>
          </w:p>
          <w:p w14:paraId="714B9EF9" w14:textId="77777777" w:rsidR="006636A7" w:rsidRDefault="006636A7" w:rsidP="00BA5DFC">
            <w:pPr>
              <w:spacing w:line="276" w:lineRule="auto"/>
              <w:jc w:val="both"/>
              <w:rPr>
                <w:sz w:val="28"/>
                <w:szCs w:val="28"/>
              </w:rPr>
            </w:pPr>
          </w:p>
          <w:p w14:paraId="7D1EA5CC" w14:textId="77777777" w:rsidR="006636A7" w:rsidRDefault="006636A7" w:rsidP="00BA5DFC">
            <w:pPr>
              <w:spacing w:line="276" w:lineRule="auto"/>
              <w:jc w:val="both"/>
              <w:rPr>
                <w:sz w:val="28"/>
                <w:szCs w:val="28"/>
              </w:rPr>
            </w:pPr>
          </w:p>
          <w:p w14:paraId="0DA2B194" w14:textId="77777777" w:rsidR="006636A7" w:rsidRDefault="006636A7" w:rsidP="00BA5DFC">
            <w:pPr>
              <w:spacing w:line="276" w:lineRule="auto"/>
              <w:jc w:val="both"/>
              <w:rPr>
                <w:sz w:val="28"/>
                <w:szCs w:val="28"/>
              </w:rPr>
            </w:pPr>
          </w:p>
          <w:p w14:paraId="1BCB8051" w14:textId="715965C9" w:rsidR="006636A7" w:rsidRDefault="006636A7" w:rsidP="00BA5DFC">
            <w:pPr>
              <w:spacing w:line="276" w:lineRule="auto"/>
              <w:jc w:val="both"/>
              <w:rPr>
                <w:sz w:val="28"/>
                <w:szCs w:val="28"/>
              </w:rPr>
            </w:pPr>
          </w:p>
        </w:tc>
      </w:tr>
    </w:tbl>
    <w:p w14:paraId="45072DF1" w14:textId="41401806" w:rsidR="006636A7" w:rsidRPr="00F831FC" w:rsidRDefault="006636A7" w:rsidP="006636A7">
      <w:pPr>
        <w:spacing w:line="276" w:lineRule="auto"/>
        <w:ind w:firstLine="708"/>
        <w:jc w:val="both"/>
        <w:rPr>
          <w:sz w:val="28"/>
          <w:szCs w:val="28"/>
        </w:rPr>
      </w:pPr>
      <w:r>
        <w:rPr>
          <w:sz w:val="28"/>
          <w:szCs w:val="28"/>
        </w:rPr>
        <w:t xml:space="preserve">Cela s’accompagne d’une traite atlantique en </w:t>
      </w:r>
      <w:r w:rsidR="004A72B2">
        <w:rPr>
          <w:sz w:val="28"/>
          <w:szCs w:val="28"/>
        </w:rPr>
        <w:t>……………………..</w:t>
      </w:r>
      <w:r>
        <w:rPr>
          <w:sz w:val="28"/>
          <w:szCs w:val="28"/>
        </w:rPr>
        <w:t xml:space="preserve"> entre l’Afrique et l’Amérique en particulier entre l’Angola et le Brésil</w:t>
      </w:r>
      <w:r w:rsidR="004A72B2">
        <w:rPr>
          <w:sz w:val="28"/>
          <w:szCs w:val="28"/>
        </w:rPr>
        <w:t>.</w:t>
      </w:r>
    </w:p>
    <w:p w14:paraId="11A1F473" w14:textId="2FA38591" w:rsidR="006636A7" w:rsidRPr="00F831FC" w:rsidRDefault="006636A7" w:rsidP="006636A7">
      <w:pPr>
        <w:spacing w:line="276" w:lineRule="auto"/>
        <w:ind w:firstLine="708"/>
        <w:jc w:val="both"/>
        <w:rPr>
          <w:sz w:val="28"/>
          <w:szCs w:val="28"/>
        </w:rPr>
      </w:pPr>
      <w:r>
        <w:rPr>
          <w:sz w:val="28"/>
          <w:szCs w:val="28"/>
        </w:rPr>
        <w:t>C’est à partir de la seconde moitié du 17</w:t>
      </w:r>
      <w:r w:rsidRPr="00F831FC">
        <w:rPr>
          <w:sz w:val="28"/>
          <w:szCs w:val="28"/>
          <w:vertAlign w:val="superscript"/>
        </w:rPr>
        <w:t>ème</w:t>
      </w:r>
      <w:r>
        <w:rPr>
          <w:sz w:val="28"/>
          <w:szCs w:val="28"/>
        </w:rPr>
        <w:t xml:space="preserve"> siècle que les autres puissances européennes se lancent également dans ce commerce triangulaire.</w:t>
      </w:r>
    </w:p>
    <w:p w14:paraId="5439A92D" w14:textId="77777777" w:rsidR="006636A7" w:rsidRPr="007A3971" w:rsidRDefault="006636A7" w:rsidP="006636A7">
      <w:pPr>
        <w:pStyle w:val="Paragraphedeliste"/>
        <w:numPr>
          <w:ilvl w:val="1"/>
          <w:numId w:val="3"/>
        </w:numPr>
        <w:spacing w:line="276" w:lineRule="auto"/>
        <w:jc w:val="both"/>
        <w:rPr>
          <w:b/>
          <w:bCs/>
          <w:color w:val="00B050"/>
          <w:sz w:val="28"/>
          <w:szCs w:val="28"/>
        </w:rPr>
      </w:pPr>
      <w:r w:rsidRPr="007A3971">
        <w:rPr>
          <w:b/>
          <w:bCs/>
          <w:color w:val="00B050"/>
          <w:sz w:val="28"/>
          <w:szCs w:val="28"/>
        </w:rPr>
        <w:lastRenderedPageBreak/>
        <w:t>Les progrès de la connaissance du monde.</w:t>
      </w:r>
    </w:p>
    <w:p w14:paraId="431C17C9" w14:textId="66B5248D" w:rsidR="006636A7" w:rsidRDefault="006636A7" w:rsidP="006636A7">
      <w:pPr>
        <w:spacing w:line="276" w:lineRule="auto"/>
        <w:ind w:firstLine="708"/>
        <w:jc w:val="both"/>
        <w:rPr>
          <w:sz w:val="28"/>
          <w:szCs w:val="28"/>
        </w:rPr>
      </w:pPr>
      <w:r>
        <w:rPr>
          <w:sz w:val="28"/>
          <w:szCs w:val="28"/>
        </w:rPr>
        <w:t>Avec les Grandes Découvertes et la constitution d’Empire coloniaux, la connaissance du monde fait d’importants progrès. La terre est mieux connue</w:t>
      </w:r>
      <w:r>
        <w:rPr>
          <w:sz w:val="28"/>
          <w:szCs w:val="28"/>
        </w:rPr>
        <w:t> :</w:t>
      </w:r>
    </w:p>
    <w:p w14:paraId="27C95E33" w14:textId="134750D9" w:rsidR="006636A7" w:rsidRDefault="006636A7" w:rsidP="006636A7">
      <w:pPr>
        <w:pStyle w:val="Paragraphedeliste"/>
        <w:numPr>
          <w:ilvl w:val="0"/>
          <w:numId w:val="4"/>
        </w:numPr>
        <w:spacing w:line="276" w:lineRule="auto"/>
        <w:jc w:val="both"/>
        <w:rPr>
          <w:sz w:val="28"/>
          <w:szCs w:val="28"/>
        </w:rPr>
      </w:pPr>
      <w:r>
        <w:rPr>
          <w:sz w:val="28"/>
          <w:szCs w:val="28"/>
        </w:rPr>
        <w:t>……………………………………………………………………………..</w:t>
      </w:r>
    </w:p>
    <w:p w14:paraId="7CDC88E6" w14:textId="3FFD7986" w:rsidR="006636A7" w:rsidRDefault="006636A7" w:rsidP="006636A7">
      <w:pPr>
        <w:pStyle w:val="Paragraphedeliste"/>
        <w:numPr>
          <w:ilvl w:val="0"/>
          <w:numId w:val="4"/>
        </w:numPr>
        <w:spacing w:line="276" w:lineRule="auto"/>
        <w:jc w:val="both"/>
        <w:rPr>
          <w:sz w:val="28"/>
          <w:szCs w:val="28"/>
        </w:rPr>
      </w:pPr>
      <w:r>
        <w:rPr>
          <w:sz w:val="28"/>
          <w:szCs w:val="28"/>
        </w:rPr>
        <w:t>…………………………………………………………………………</w:t>
      </w:r>
      <w:r>
        <w:rPr>
          <w:sz w:val="28"/>
          <w:szCs w:val="28"/>
        </w:rPr>
        <w:t>…..</w:t>
      </w:r>
    </w:p>
    <w:p w14:paraId="020348A3" w14:textId="77777777" w:rsidR="006636A7" w:rsidRDefault="006636A7" w:rsidP="006636A7">
      <w:pPr>
        <w:pStyle w:val="Paragraphedeliste"/>
        <w:numPr>
          <w:ilvl w:val="0"/>
          <w:numId w:val="4"/>
        </w:numPr>
        <w:spacing w:line="276" w:lineRule="auto"/>
        <w:jc w:val="both"/>
        <w:rPr>
          <w:sz w:val="28"/>
          <w:szCs w:val="28"/>
        </w:rPr>
      </w:pPr>
      <w:r>
        <w:rPr>
          <w:sz w:val="28"/>
          <w:szCs w:val="28"/>
        </w:rPr>
        <w:t>…………………………………………………………………………..</w:t>
      </w:r>
    </w:p>
    <w:p w14:paraId="1C16FAF5" w14:textId="77777777" w:rsidR="006636A7" w:rsidRDefault="006636A7" w:rsidP="006636A7">
      <w:pPr>
        <w:pStyle w:val="Paragraphedeliste"/>
        <w:numPr>
          <w:ilvl w:val="0"/>
          <w:numId w:val="4"/>
        </w:numPr>
        <w:spacing w:line="276" w:lineRule="auto"/>
        <w:jc w:val="both"/>
        <w:rPr>
          <w:sz w:val="28"/>
          <w:szCs w:val="28"/>
        </w:rPr>
      </w:pPr>
      <w:r>
        <w:rPr>
          <w:sz w:val="28"/>
          <w:szCs w:val="28"/>
        </w:rPr>
        <w:t> …</w:t>
      </w:r>
    </w:p>
    <w:p w14:paraId="38A6421A" w14:textId="77777777" w:rsidR="006636A7" w:rsidRDefault="006636A7" w:rsidP="006636A7">
      <w:pPr>
        <w:spacing w:line="276" w:lineRule="auto"/>
        <w:ind w:left="360"/>
        <w:jc w:val="both"/>
        <w:rPr>
          <w:sz w:val="28"/>
          <w:szCs w:val="28"/>
        </w:rPr>
      </w:pPr>
      <w:r>
        <w:rPr>
          <w:sz w:val="28"/>
          <w:szCs w:val="28"/>
        </w:rPr>
        <w:t>Toutefois de nombreuses imprécisions demeurent :</w:t>
      </w:r>
    </w:p>
    <w:p w14:paraId="0D1DC27C" w14:textId="77777777" w:rsidR="006636A7" w:rsidRDefault="006636A7" w:rsidP="006636A7">
      <w:pPr>
        <w:pStyle w:val="Paragraphedeliste"/>
        <w:numPr>
          <w:ilvl w:val="0"/>
          <w:numId w:val="4"/>
        </w:numPr>
        <w:spacing w:line="276" w:lineRule="auto"/>
        <w:jc w:val="both"/>
        <w:rPr>
          <w:sz w:val="28"/>
          <w:szCs w:val="28"/>
        </w:rPr>
      </w:pPr>
      <w:r>
        <w:rPr>
          <w:sz w:val="28"/>
          <w:szCs w:val="28"/>
        </w:rPr>
        <w:t>…………………………………………………………………………..</w:t>
      </w:r>
    </w:p>
    <w:p w14:paraId="49BAD986" w14:textId="77777777" w:rsidR="006636A7" w:rsidRDefault="006636A7" w:rsidP="006636A7">
      <w:pPr>
        <w:pStyle w:val="Paragraphedeliste"/>
        <w:numPr>
          <w:ilvl w:val="0"/>
          <w:numId w:val="4"/>
        </w:numPr>
        <w:spacing w:line="276" w:lineRule="auto"/>
        <w:jc w:val="both"/>
        <w:rPr>
          <w:sz w:val="28"/>
          <w:szCs w:val="28"/>
        </w:rPr>
      </w:pPr>
      <w:r>
        <w:rPr>
          <w:sz w:val="28"/>
          <w:szCs w:val="28"/>
        </w:rPr>
        <w:t>…………………………………………………………………………..</w:t>
      </w:r>
    </w:p>
    <w:p w14:paraId="2037D8A7" w14:textId="77777777" w:rsidR="006636A7" w:rsidRDefault="006636A7" w:rsidP="006636A7">
      <w:pPr>
        <w:pStyle w:val="Paragraphedeliste"/>
        <w:numPr>
          <w:ilvl w:val="0"/>
          <w:numId w:val="4"/>
        </w:numPr>
        <w:spacing w:line="276" w:lineRule="auto"/>
        <w:jc w:val="both"/>
        <w:rPr>
          <w:sz w:val="28"/>
          <w:szCs w:val="28"/>
        </w:rPr>
      </w:pPr>
      <w:r>
        <w:rPr>
          <w:sz w:val="28"/>
          <w:szCs w:val="28"/>
        </w:rPr>
        <w:t>…………………………………………………………………………..</w:t>
      </w:r>
    </w:p>
    <w:p w14:paraId="703BE0DB" w14:textId="36899D3A" w:rsidR="006636A7" w:rsidRPr="006636A7" w:rsidRDefault="006636A7" w:rsidP="006636A7">
      <w:pPr>
        <w:pStyle w:val="Paragraphedeliste"/>
        <w:numPr>
          <w:ilvl w:val="0"/>
          <w:numId w:val="4"/>
        </w:numPr>
        <w:spacing w:line="276" w:lineRule="auto"/>
        <w:jc w:val="both"/>
        <w:rPr>
          <w:sz w:val="28"/>
          <w:szCs w:val="28"/>
        </w:rPr>
      </w:pPr>
      <w:r>
        <w:rPr>
          <w:sz w:val="28"/>
          <w:szCs w:val="28"/>
        </w:rPr>
        <w:t> …</w:t>
      </w:r>
    </w:p>
    <w:p w14:paraId="442E2BD7" w14:textId="5465CC7F" w:rsidR="006636A7" w:rsidRPr="006636A7" w:rsidRDefault="006636A7" w:rsidP="006636A7">
      <w:pPr>
        <w:spacing w:line="276" w:lineRule="auto"/>
        <w:ind w:left="360"/>
        <w:jc w:val="both"/>
        <w:rPr>
          <w:b/>
          <w:bCs/>
          <w:sz w:val="28"/>
          <w:szCs w:val="28"/>
          <w:u w:val="dash"/>
        </w:rPr>
      </w:pPr>
      <w:r w:rsidRPr="006636A7">
        <w:rPr>
          <w:b/>
          <w:bCs/>
          <w:sz w:val="28"/>
          <w:szCs w:val="28"/>
          <w:u w:val="dash"/>
        </w:rPr>
        <w:t>Titre : les territoires inconnus.</w:t>
      </w:r>
      <w:r w:rsidRPr="006636A7">
        <w:rPr>
          <w:b/>
          <w:bCs/>
          <w:sz w:val="28"/>
          <w:szCs w:val="28"/>
          <w:u w:val="dash"/>
        </w:rPr>
        <w:t xml:space="preserve"> (faîtes un schéma)</w:t>
      </w:r>
    </w:p>
    <w:tbl>
      <w:tblPr>
        <w:tblStyle w:val="Grilledutableau"/>
        <w:tblW w:w="0" w:type="auto"/>
        <w:tblInd w:w="360" w:type="dxa"/>
        <w:tblLook w:val="04A0" w:firstRow="1" w:lastRow="0" w:firstColumn="1" w:lastColumn="0" w:noHBand="0" w:noVBand="1"/>
      </w:tblPr>
      <w:tblGrid>
        <w:gridCol w:w="8702"/>
      </w:tblGrid>
      <w:tr w:rsidR="006636A7" w14:paraId="6098E89E" w14:textId="77777777" w:rsidTr="00BA5DFC">
        <w:tc>
          <w:tcPr>
            <w:tcW w:w="9062" w:type="dxa"/>
          </w:tcPr>
          <w:p w14:paraId="3A54C1BB" w14:textId="77777777" w:rsidR="006636A7" w:rsidRDefault="006636A7" w:rsidP="00BA5DFC">
            <w:pPr>
              <w:spacing w:line="276" w:lineRule="auto"/>
              <w:jc w:val="center"/>
              <w:rPr>
                <w:sz w:val="28"/>
                <w:szCs w:val="28"/>
              </w:rPr>
            </w:pPr>
            <w:r w:rsidRPr="005A735E">
              <w:rPr>
                <w:noProof/>
                <w:sz w:val="28"/>
                <w:szCs w:val="28"/>
              </w:rPr>
              <w:drawing>
                <wp:inline distT="0" distB="0" distL="0" distR="0" wp14:anchorId="2A08B495" wp14:editId="2B0483CF">
                  <wp:extent cx="4422140" cy="2296861"/>
                  <wp:effectExtent l="0" t="0" r="0" b="8255"/>
                  <wp:docPr id="6" name="Image 6" descr="monde |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e | Men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570" cy="2322016"/>
                          </a:xfrm>
                          <a:prstGeom prst="rect">
                            <a:avLst/>
                          </a:prstGeom>
                          <a:noFill/>
                          <a:ln>
                            <a:noFill/>
                          </a:ln>
                        </pic:spPr>
                      </pic:pic>
                    </a:graphicData>
                  </a:graphic>
                </wp:inline>
              </w:drawing>
            </w:r>
          </w:p>
        </w:tc>
      </w:tr>
      <w:tr w:rsidR="006636A7" w14:paraId="66A694EC" w14:textId="77777777" w:rsidTr="00BA5DFC">
        <w:tc>
          <w:tcPr>
            <w:tcW w:w="9062" w:type="dxa"/>
          </w:tcPr>
          <w:p w14:paraId="364DEDBF" w14:textId="4CB8EB5C" w:rsidR="006636A7" w:rsidRDefault="006636A7" w:rsidP="006636A7">
            <w:pPr>
              <w:spacing w:line="276" w:lineRule="auto"/>
              <w:ind w:left="708"/>
              <w:jc w:val="both"/>
              <w:rPr>
                <w:sz w:val="28"/>
                <w:szCs w:val="28"/>
              </w:rPr>
            </w:pPr>
            <w:r>
              <w:rPr>
                <w:sz w:val="28"/>
                <w:szCs w:val="28"/>
              </w:rPr>
              <w:t>Terres inconnues</w:t>
            </w:r>
          </w:p>
        </w:tc>
      </w:tr>
    </w:tbl>
    <w:p w14:paraId="1FAC0817" w14:textId="77777777" w:rsidR="006636A7" w:rsidRDefault="006636A7" w:rsidP="006636A7">
      <w:pPr>
        <w:spacing w:line="276" w:lineRule="auto"/>
        <w:ind w:left="360"/>
        <w:jc w:val="both"/>
        <w:rPr>
          <w:sz w:val="28"/>
          <w:szCs w:val="28"/>
        </w:rPr>
      </w:pPr>
    </w:p>
    <w:p w14:paraId="25BF127B" w14:textId="77777777" w:rsidR="006636A7" w:rsidRDefault="006636A7" w:rsidP="006636A7">
      <w:pPr>
        <w:spacing w:line="276" w:lineRule="auto"/>
        <w:ind w:firstLine="708"/>
        <w:jc w:val="both"/>
        <w:rPr>
          <w:sz w:val="28"/>
          <w:szCs w:val="28"/>
        </w:rPr>
      </w:pPr>
      <w:r>
        <w:rPr>
          <w:sz w:val="28"/>
          <w:szCs w:val="28"/>
        </w:rPr>
        <w:t>Cela conduit à des métissages entre les populations mais également à des échanges de produits :</w:t>
      </w:r>
    </w:p>
    <w:tbl>
      <w:tblPr>
        <w:tblStyle w:val="Grilledutableau"/>
        <w:tblW w:w="0" w:type="auto"/>
        <w:tblInd w:w="360" w:type="dxa"/>
        <w:tblLook w:val="04A0" w:firstRow="1" w:lastRow="0" w:firstColumn="1" w:lastColumn="0" w:noHBand="0" w:noVBand="1"/>
      </w:tblPr>
      <w:tblGrid>
        <w:gridCol w:w="4345"/>
        <w:gridCol w:w="4357"/>
      </w:tblGrid>
      <w:tr w:rsidR="006636A7" w14:paraId="04C15556" w14:textId="77777777" w:rsidTr="00BA5DFC">
        <w:tc>
          <w:tcPr>
            <w:tcW w:w="4531" w:type="dxa"/>
          </w:tcPr>
          <w:p w14:paraId="2E34AE09" w14:textId="77777777" w:rsidR="006636A7" w:rsidRDefault="006636A7" w:rsidP="00BA5DFC">
            <w:pPr>
              <w:spacing w:line="276" w:lineRule="auto"/>
              <w:jc w:val="both"/>
              <w:rPr>
                <w:sz w:val="28"/>
                <w:szCs w:val="28"/>
              </w:rPr>
            </w:pPr>
            <w:r>
              <w:rPr>
                <w:sz w:val="28"/>
                <w:szCs w:val="28"/>
              </w:rPr>
              <w:t>Produits d’Europe vers Amérique</w:t>
            </w:r>
          </w:p>
        </w:tc>
        <w:tc>
          <w:tcPr>
            <w:tcW w:w="4531" w:type="dxa"/>
          </w:tcPr>
          <w:p w14:paraId="36054F56" w14:textId="77777777" w:rsidR="006636A7" w:rsidRDefault="006636A7" w:rsidP="00BA5DFC">
            <w:pPr>
              <w:spacing w:line="276" w:lineRule="auto"/>
              <w:jc w:val="both"/>
              <w:rPr>
                <w:sz w:val="28"/>
                <w:szCs w:val="28"/>
              </w:rPr>
            </w:pPr>
            <w:r>
              <w:rPr>
                <w:sz w:val="28"/>
                <w:szCs w:val="28"/>
              </w:rPr>
              <w:t>Produits d’Amérique vers l’Europe</w:t>
            </w:r>
          </w:p>
        </w:tc>
      </w:tr>
      <w:tr w:rsidR="006636A7" w14:paraId="5167FB9F" w14:textId="77777777" w:rsidTr="00BA5DFC">
        <w:tc>
          <w:tcPr>
            <w:tcW w:w="4531" w:type="dxa"/>
          </w:tcPr>
          <w:p w14:paraId="0538AADB" w14:textId="77777777" w:rsidR="006636A7" w:rsidRDefault="006636A7" w:rsidP="00BA5DFC">
            <w:pPr>
              <w:spacing w:line="276" w:lineRule="auto"/>
              <w:jc w:val="both"/>
              <w:rPr>
                <w:sz w:val="28"/>
                <w:szCs w:val="28"/>
              </w:rPr>
            </w:pPr>
          </w:p>
          <w:p w14:paraId="7FAB8914" w14:textId="77777777" w:rsidR="006636A7" w:rsidRDefault="006636A7" w:rsidP="00BA5DFC">
            <w:pPr>
              <w:spacing w:line="276" w:lineRule="auto"/>
              <w:jc w:val="both"/>
              <w:rPr>
                <w:sz w:val="28"/>
                <w:szCs w:val="28"/>
              </w:rPr>
            </w:pPr>
          </w:p>
          <w:p w14:paraId="07F37579" w14:textId="69FF3BF1" w:rsidR="006636A7" w:rsidRDefault="006636A7" w:rsidP="00BA5DFC">
            <w:pPr>
              <w:spacing w:line="276" w:lineRule="auto"/>
              <w:jc w:val="both"/>
              <w:rPr>
                <w:sz w:val="28"/>
                <w:szCs w:val="28"/>
              </w:rPr>
            </w:pPr>
          </w:p>
        </w:tc>
        <w:tc>
          <w:tcPr>
            <w:tcW w:w="4531" w:type="dxa"/>
          </w:tcPr>
          <w:p w14:paraId="21EE6366" w14:textId="67F548D7" w:rsidR="006636A7" w:rsidRDefault="006636A7" w:rsidP="00BA5DFC">
            <w:pPr>
              <w:spacing w:line="276" w:lineRule="auto"/>
              <w:jc w:val="both"/>
              <w:rPr>
                <w:sz w:val="28"/>
                <w:szCs w:val="28"/>
              </w:rPr>
            </w:pPr>
          </w:p>
        </w:tc>
      </w:tr>
    </w:tbl>
    <w:p w14:paraId="1D2CEC1D" w14:textId="77777777" w:rsidR="006636A7" w:rsidRDefault="006636A7" w:rsidP="006636A7">
      <w:pPr>
        <w:spacing w:line="276" w:lineRule="auto"/>
        <w:ind w:left="360"/>
        <w:jc w:val="both"/>
        <w:rPr>
          <w:sz w:val="28"/>
          <w:szCs w:val="28"/>
        </w:rPr>
      </w:pPr>
    </w:p>
    <w:p w14:paraId="5F6AD6D8" w14:textId="77777777" w:rsidR="006636A7" w:rsidRPr="006636A7" w:rsidRDefault="006636A7" w:rsidP="006636A7">
      <w:pPr>
        <w:spacing w:line="276" w:lineRule="auto"/>
        <w:ind w:left="360"/>
        <w:jc w:val="both"/>
        <w:rPr>
          <w:b/>
          <w:bCs/>
          <w:sz w:val="28"/>
          <w:szCs w:val="28"/>
        </w:rPr>
      </w:pPr>
      <w:r w:rsidRPr="006636A7">
        <w:rPr>
          <w:b/>
          <w:bCs/>
          <w:sz w:val="28"/>
          <w:szCs w:val="28"/>
        </w:rPr>
        <w:t>Conclusion :</w:t>
      </w:r>
    </w:p>
    <w:p w14:paraId="64D31426" w14:textId="5F7D28D8" w:rsidR="006636A7" w:rsidRPr="005A735E" w:rsidRDefault="006636A7" w:rsidP="006636A7">
      <w:pPr>
        <w:spacing w:line="276" w:lineRule="auto"/>
        <w:ind w:left="360"/>
        <w:jc w:val="both"/>
        <w:rPr>
          <w:sz w:val="28"/>
          <w:szCs w:val="28"/>
        </w:rPr>
      </w:pPr>
      <w:r>
        <w:rPr>
          <w:sz w:val="28"/>
          <w:szCs w:val="28"/>
        </w:rPr>
        <w:t>Répondez à la problématique en une quinzaine de lignes, résumez ce chapitre. Vous montrerez que l’ouverture Atlantique correspond à une première mondialisation</w:t>
      </w:r>
    </w:p>
    <w:sectPr w:rsidR="006636A7" w:rsidRPr="005A735E" w:rsidSect="00BE78B2">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0DD"/>
    <w:multiLevelType w:val="hybridMultilevel"/>
    <w:tmpl w:val="6E76414E"/>
    <w:lvl w:ilvl="0" w:tplc="B4CED432">
      <w:start w:val="1"/>
      <w:numFmt w:val="decimal"/>
      <w:lvlText w:val="%1."/>
      <w:lvlJc w:val="left"/>
      <w:pPr>
        <w:ind w:left="720" w:hanging="360"/>
      </w:pPr>
    </w:lvl>
    <w:lvl w:ilvl="1" w:tplc="0E3A2980">
      <w:start w:val="2"/>
      <w:numFmt w:val="lowerLetter"/>
      <w:lvlText w:val="%2."/>
      <w:lvlJc w:val="left"/>
      <w:pPr>
        <w:ind w:left="1440" w:hanging="360"/>
      </w:pPr>
    </w:lvl>
    <w:lvl w:ilvl="2" w:tplc="658AC9EE">
      <w:start w:val="1"/>
      <w:numFmt w:val="lowerRoman"/>
      <w:lvlText w:val="%3."/>
      <w:lvlJc w:val="right"/>
      <w:pPr>
        <w:ind w:left="2160" w:hanging="180"/>
      </w:pPr>
    </w:lvl>
    <w:lvl w:ilvl="3" w:tplc="2A14C2C8">
      <w:start w:val="1"/>
      <w:numFmt w:val="decimal"/>
      <w:lvlText w:val="%4."/>
      <w:lvlJc w:val="left"/>
      <w:pPr>
        <w:ind w:left="2880" w:hanging="360"/>
      </w:pPr>
    </w:lvl>
    <w:lvl w:ilvl="4" w:tplc="0D70F652">
      <w:start w:val="1"/>
      <w:numFmt w:val="lowerLetter"/>
      <w:lvlText w:val="%5."/>
      <w:lvlJc w:val="left"/>
      <w:pPr>
        <w:ind w:left="3600" w:hanging="360"/>
      </w:pPr>
    </w:lvl>
    <w:lvl w:ilvl="5" w:tplc="4B8EE54A">
      <w:start w:val="1"/>
      <w:numFmt w:val="lowerRoman"/>
      <w:lvlText w:val="%6."/>
      <w:lvlJc w:val="right"/>
      <w:pPr>
        <w:ind w:left="4320" w:hanging="180"/>
      </w:pPr>
    </w:lvl>
    <w:lvl w:ilvl="6" w:tplc="0666D712">
      <w:start w:val="1"/>
      <w:numFmt w:val="decimal"/>
      <w:lvlText w:val="%7."/>
      <w:lvlJc w:val="left"/>
      <w:pPr>
        <w:ind w:left="5040" w:hanging="360"/>
      </w:pPr>
    </w:lvl>
    <w:lvl w:ilvl="7" w:tplc="85629502">
      <w:start w:val="1"/>
      <w:numFmt w:val="lowerLetter"/>
      <w:lvlText w:val="%8."/>
      <w:lvlJc w:val="left"/>
      <w:pPr>
        <w:ind w:left="5760" w:hanging="360"/>
      </w:pPr>
    </w:lvl>
    <w:lvl w:ilvl="8" w:tplc="F86494EC">
      <w:start w:val="1"/>
      <w:numFmt w:val="lowerRoman"/>
      <w:lvlText w:val="%9."/>
      <w:lvlJc w:val="right"/>
      <w:pPr>
        <w:ind w:left="6480" w:hanging="180"/>
      </w:pPr>
    </w:lvl>
  </w:abstractNum>
  <w:abstractNum w:abstractNumId="1" w15:restartNumberingAfterBreak="0">
    <w:nsid w:val="5AAC3ECC"/>
    <w:multiLevelType w:val="hybridMultilevel"/>
    <w:tmpl w:val="D122A8D4"/>
    <w:lvl w:ilvl="0" w:tplc="EFDE99C6">
      <w:start w:val="145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3394B"/>
    <w:multiLevelType w:val="hybridMultilevel"/>
    <w:tmpl w:val="545238C4"/>
    <w:lvl w:ilvl="0" w:tplc="170A24E2">
      <w:start w:val="1"/>
      <w:numFmt w:val="decimal"/>
      <w:lvlText w:val="%1."/>
      <w:lvlJc w:val="left"/>
      <w:pPr>
        <w:ind w:left="720" w:hanging="360"/>
      </w:pPr>
    </w:lvl>
    <w:lvl w:ilvl="1" w:tplc="7FDA5E60">
      <w:start w:val="1"/>
      <w:numFmt w:val="lowerLetter"/>
      <w:lvlText w:val="%2."/>
      <w:lvlJc w:val="left"/>
      <w:pPr>
        <w:ind w:left="1440" w:hanging="360"/>
      </w:pPr>
    </w:lvl>
    <w:lvl w:ilvl="2" w:tplc="F074338E">
      <w:start w:val="1"/>
      <w:numFmt w:val="lowerRoman"/>
      <w:lvlText w:val="%3."/>
      <w:lvlJc w:val="right"/>
      <w:pPr>
        <w:ind w:left="2160" w:hanging="180"/>
      </w:pPr>
    </w:lvl>
    <w:lvl w:ilvl="3" w:tplc="159A04CC">
      <w:start w:val="1"/>
      <w:numFmt w:val="decimal"/>
      <w:lvlText w:val="%4."/>
      <w:lvlJc w:val="left"/>
      <w:pPr>
        <w:ind w:left="2880" w:hanging="360"/>
      </w:pPr>
    </w:lvl>
    <w:lvl w:ilvl="4" w:tplc="760871B4">
      <w:start w:val="1"/>
      <w:numFmt w:val="lowerLetter"/>
      <w:lvlText w:val="%5."/>
      <w:lvlJc w:val="left"/>
      <w:pPr>
        <w:ind w:left="3600" w:hanging="360"/>
      </w:pPr>
    </w:lvl>
    <w:lvl w:ilvl="5" w:tplc="7AB6FD4A">
      <w:start w:val="1"/>
      <w:numFmt w:val="lowerRoman"/>
      <w:lvlText w:val="%6."/>
      <w:lvlJc w:val="right"/>
      <w:pPr>
        <w:ind w:left="4320" w:hanging="180"/>
      </w:pPr>
    </w:lvl>
    <w:lvl w:ilvl="6" w:tplc="9DB81790">
      <w:start w:val="1"/>
      <w:numFmt w:val="decimal"/>
      <w:lvlText w:val="%7."/>
      <w:lvlJc w:val="left"/>
      <w:pPr>
        <w:ind w:left="5040" w:hanging="360"/>
      </w:pPr>
    </w:lvl>
    <w:lvl w:ilvl="7" w:tplc="57BC2E3C">
      <w:start w:val="1"/>
      <w:numFmt w:val="lowerLetter"/>
      <w:lvlText w:val="%8."/>
      <w:lvlJc w:val="left"/>
      <w:pPr>
        <w:ind w:left="5760" w:hanging="360"/>
      </w:pPr>
    </w:lvl>
    <w:lvl w:ilvl="8" w:tplc="10840B3A">
      <w:start w:val="1"/>
      <w:numFmt w:val="lowerRoman"/>
      <w:lvlText w:val="%9."/>
      <w:lvlJc w:val="right"/>
      <w:pPr>
        <w:ind w:left="6480" w:hanging="180"/>
      </w:pPr>
    </w:lvl>
  </w:abstractNum>
  <w:abstractNum w:abstractNumId="3" w15:restartNumberingAfterBreak="0">
    <w:nsid w:val="76057D30"/>
    <w:multiLevelType w:val="hybridMultilevel"/>
    <w:tmpl w:val="D4A44714"/>
    <w:lvl w:ilvl="0" w:tplc="5EF8BC36">
      <w:start w:val="1"/>
      <w:numFmt w:val="upperRoman"/>
      <w:lvlText w:val="%1-"/>
      <w:lvlJc w:val="left"/>
      <w:pPr>
        <w:ind w:left="1080" w:hanging="720"/>
      </w:pPr>
      <w:rPr>
        <w:rFonts w:hint="default"/>
      </w:rPr>
    </w:lvl>
    <w:lvl w:ilvl="1" w:tplc="D4181292">
      <w:start w:val="2"/>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642D54"/>
    <w:multiLevelType w:val="hybridMultilevel"/>
    <w:tmpl w:val="523639CE"/>
    <w:lvl w:ilvl="0" w:tplc="503ECF9C">
      <w:start w:val="145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45"/>
    <w:rsid w:val="00037992"/>
    <w:rsid w:val="000545E5"/>
    <w:rsid w:val="000C1793"/>
    <w:rsid w:val="000C792A"/>
    <w:rsid w:val="002810D6"/>
    <w:rsid w:val="00313199"/>
    <w:rsid w:val="0035384D"/>
    <w:rsid w:val="003A3F46"/>
    <w:rsid w:val="00417FBE"/>
    <w:rsid w:val="00485135"/>
    <w:rsid w:val="004A72B2"/>
    <w:rsid w:val="005A735E"/>
    <w:rsid w:val="00647209"/>
    <w:rsid w:val="006636A7"/>
    <w:rsid w:val="007000B2"/>
    <w:rsid w:val="0074370D"/>
    <w:rsid w:val="00775445"/>
    <w:rsid w:val="007B2820"/>
    <w:rsid w:val="008B2FC2"/>
    <w:rsid w:val="009C5D01"/>
    <w:rsid w:val="00A22045"/>
    <w:rsid w:val="00BE78B2"/>
    <w:rsid w:val="00C12A12"/>
    <w:rsid w:val="00C134E4"/>
    <w:rsid w:val="00C40EE5"/>
    <w:rsid w:val="00D802DD"/>
    <w:rsid w:val="00EC5746"/>
    <w:rsid w:val="29720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8B50"/>
  <w15:chartTrackingRefBased/>
  <w15:docId w15:val="{7EEEE626-18C9-4FD8-A1ED-D557AE3B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02DD"/>
    <w:pPr>
      <w:ind w:left="720"/>
      <w:contextualSpacing/>
    </w:pPr>
  </w:style>
  <w:style w:type="table" w:styleId="Grilledutableau">
    <w:name w:val="Table Grid"/>
    <w:basedOn w:val="TableauNormal"/>
    <w:uiPriority w:val="39"/>
    <w:rsid w:val="00C1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900</Words>
  <Characters>4953</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miginiac</dc:creator>
  <cp:keywords/>
  <dc:description/>
  <cp:lastModifiedBy>miginiac</cp:lastModifiedBy>
  <cp:revision>14</cp:revision>
  <dcterms:created xsi:type="dcterms:W3CDTF">2020-12-06T23:11:00Z</dcterms:created>
  <dcterms:modified xsi:type="dcterms:W3CDTF">2020-12-13T21:33:00Z</dcterms:modified>
</cp:coreProperties>
</file>